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1"/>
        <w:tblpPr w:leftFromText="180" w:rightFromText="180" w:vertAnchor="text" w:horzAnchor="margin" w:tblpY="-233"/>
        <w:tblW w:w="5000" w:type="pct"/>
        <w:tblLayout w:type="fixed"/>
        <w:tblLook w:val="0660" w:firstRow="1" w:lastRow="1" w:firstColumn="0" w:lastColumn="0" w:noHBand="1" w:noVBand="1"/>
      </w:tblPr>
      <w:tblGrid>
        <w:gridCol w:w="2666"/>
        <w:gridCol w:w="5067"/>
        <w:gridCol w:w="3283"/>
      </w:tblGrid>
      <w:tr w:rsidR="00932676" w:rsidTr="00EA7038">
        <w:trPr>
          <w:cnfStyle w:val="100000000000" w:firstRow="1" w:lastRow="0" w:firstColumn="0" w:lastColumn="0" w:oddVBand="0" w:evenVBand="0" w:oddHBand="0" w:evenHBand="0" w:firstRowFirstColumn="0" w:firstRowLastColumn="0" w:lastRowFirstColumn="0" w:lastRowLastColumn="0"/>
          <w:cantSplit/>
        </w:trPr>
        <w:tc>
          <w:tcPr>
            <w:tcW w:w="1210" w:type="pct"/>
            <w:tcBorders>
              <w:top w:val="nil"/>
              <w:left w:val="single" w:sz="4" w:space="0" w:color="auto"/>
              <w:bottom w:val="nil"/>
            </w:tcBorders>
            <w:noWrap/>
          </w:tcPr>
          <w:p w:rsidR="00932676" w:rsidRPr="00D527EE" w:rsidRDefault="00BB486E" w:rsidP="00EA7038">
            <w:pPr>
              <w:rPr>
                <w:b w:val="0"/>
                <w:i/>
                <w:color w:val="auto"/>
                <w:sz w:val="24"/>
                <w:szCs w:val="24"/>
              </w:rPr>
            </w:pPr>
            <w:r w:rsidRPr="00D527EE">
              <w:rPr>
                <w:i/>
                <w:noProof/>
                <w:sz w:val="24"/>
                <w:szCs w:val="24"/>
              </w:rPr>
              <mc:AlternateContent>
                <mc:Choice Requires="wps">
                  <w:drawing>
                    <wp:anchor distT="0" distB="0" distL="114300" distR="114300" simplePos="0" relativeHeight="251659264" behindDoc="0" locked="0" layoutInCell="1" allowOverlap="1" wp14:anchorId="5CFCB866" wp14:editId="663AF7BF">
                      <wp:simplePos x="0" y="0"/>
                      <wp:positionH relativeFrom="column">
                        <wp:posOffset>-27305</wp:posOffset>
                      </wp:positionH>
                      <wp:positionV relativeFrom="paragraph">
                        <wp:posOffset>-96520</wp:posOffset>
                      </wp:positionV>
                      <wp:extent cx="6901180" cy="76200"/>
                      <wp:effectExtent l="0" t="0" r="0" b="0"/>
                      <wp:wrapNone/>
                      <wp:docPr id="3" name="Rectangle 3"/>
                      <wp:cNvGraphicFramePr/>
                      <a:graphic xmlns:a="http://schemas.openxmlformats.org/drawingml/2006/main">
                        <a:graphicData uri="http://schemas.microsoft.com/office/word/2010/wordprocessingShape">
                          <wps:wsp>
                            <wps:cNvSpPr/>
                            <wps:spPr>
                              <a:xfrm>
                                <a:off x="0" y="0"/>
                                <a:ext cx="6901180" cy="762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15pt;margin-top:-7.6pt;width:543.4pt;height: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" fillcolor="#0f243e [1615]" stroked="f" strokeweight="2pt"/>
                  </w:pict>
                </mc:Fallback>
              </mc:AlternateContent>
            </w:r>
            <w:r w:rsidRPr="00D527EE">
              <w:rPr>
                <w:i/>
                <w:noProof/>
                <w:sz w:val="24"/>
                <w:szCs w:val="24"/>
              </w:rPr>
              <mc:AlternateContent>
                <mc:Choice Requires="wps">
                  <w:drawing>
                    <wp:anchor distT="0" distB="0" distL="114300" distR="114300" simplePos="0" relativeHeight="251661312" behindDoc="0" locked="0" layoutInCell="1" allowOverlap="1" wp14:anchorId="7F3F3A4B" wp14:editId="37AC3C45">
                      <wp:simplePos x="0" y="0"/>
                      <wp:positionH relativeFrom="column">
                        <wp:posOffset>-234712</wp:posOffset>
                      </wp:positionH>
                      <wp:positionV relativeFrom="paragraph">
                        <wp:posOffset>-49669</wp:posOffset>
                      </wp:positionV>
                      <wp:extent cx="6585697" cy="45719"/>
                      <wp:effectExtent l="0" t="0" r="5715" b="0"/>
                      <wp:wrapNone/>
                      <wp:docPr id="4" name="Rectangle 4"/>
                      <wp:cNvGraphicFramePr/>
                      <a:graphic xmlns:a="http://schemas.openxmlformats.org/drawingml/2006/main">
                        <a:graphicData uri="http://schemas.microsoft.com/office/word/2010/wordprocessingShape">
                          <wps:wsp>
                            <wps:cNvSpPr/>
                            <wps:spPr>
                              <a:xfrm>
                                <a:off x="0" y="0"/>
                                <a:ext cx="6585697"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5pt;margin-top:-3.9pt;width:518.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" fillcolor="#c00000" stroked="f" strokeweight="2pt"/>
                  </w:pict>
                </mc:Fallback>
              </mc:AlternateContent>
            </w:r>
            <w:r w:rsidR="00932676" w:rsidRPr="00D527EE">
              <w:rPr>
                <w:b w:val="0"/>
                <w:i/>
                <w:color w:val="auto"/>
                <w:sz w:val="24"/>
                <w:szCs w:val="24"/>
              </w:rPr>
              <w:t>Incident Name/Type</w:t>
            </w:r>
          </w:p>
        </w:tc>
        <w:tc>
          <w:tcPr>
            <w:tcW w:w="3790" w:type="pct"/>
            <w:gridSpan w:val="2"/>
            <w:tcBorders>
              <w:top w:val="nil"/>
              <w:bottom w:val="single" w:sz="8" w:space="0" w:color="auto"/>
            </w:tcBorders>
          </w:tcPr>
          <w:p w:rsidR="00932676" w:rsidRPr="00D527EE" w:rsidRDefault="008E2F4E" w:rsidP="00EA7038">
            <w:pPr>
              <w:ind w:right="-2358"/>
              <w:rPr>
                <w:color w:val="auto"/>
                <w:sz w:val="24"/>
                <w:szCs w:val="24"/>
              </w:rPr>
            </w:pPr>
            <w:r w:rsidRPr="00D527EE">
              <w:rPr>
                <w:rFonts w:eastAsia="Times New Roman" w:cs="Times New Roman"/>
                <w:noProof/>
                <w:sz w:val="24"/>
                <w:szCs w:val="24"/>
              </w:rPr>
              <w:drawing>
                <wp:anchor distT="0" distB="0" distL="114300" distR="114300" simplePos="0" relativeHeight="251662336" behindDoc="0" locked="0" layoutInCell="1" allowOverlap="1" wp14:anchorId="6590E1A1" wp14:editId="022CD108">
                  <wp:simplePos x="0" y="0"/>
                  <wp:positionH relativeFrom="column">
                    <wp:posOffset>2078990</wp:posOffset>
                  </wp:positionH>
                  <wp:positionV relativeFrom="paragraph">
                    <wp:posOffset>-243205</wp:posOffset>
                  </wp:positionV>
                  <wp:extent cx="1228725" cy="3505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HC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350520"/>
                          </a:xfrm>
                          <a:prstGeom prst="rect">
                            <a:avLst/>
                          </a:prstGeom>
                        </pic:spPr>
                      </pic:pic>
                    </a:graphicData>
                  </a:graphic>
                  <wp14:sizeRelH relativeFrom="page">
                    <wp14:pctWidth>0</wp14:pctWidth>
                  </wp14:sizeRelH>
                  <wp14:sizeRelV relativeFrom="page">
                    <wp14:pctHeight>0</wp14:pctHeight>
                  </wp14:sizeRelV>
                </wp:anchor>
              </w:drawing>
            </w:r>
          </w:p>
        </w:tc>
      </w:tr>
      <w:tr w:rsidR="00932676" w:rsidTr="00EA7038">
        <w:trPr>
          <w:cantSplit/>
        </w:trPr>
        <w:tc>
          <w:tcPr>
            <w:tcW w:w="1210" w:type="pct"/>
            <w:tcBorders>
              <w:top w:val="nil"/>
              <w:left w:val="single" w:sz="4" w:space="0" w:color="auto"/>
              <w:bottom w:val="nil"/>
            </w:tcBorders>
            <w:noWrap/>
          </w:tcPr>
          <w:p w:rsidR="00932676" w:rsidRPr="00D527EE" w:rsidRDefault="00EA7038" w:rsidP="00EA7038">
            <w:pPr>
              <w:rPr>
                <w:i/>
                <w:color w:val="auto"/>
                <w:sz w:val="24"/>
                <w:szCs w:val="24"/>
              </w:rPr>
            </w:pPr>
            <w:r w:rsidRPr="00D527EE">
              <w:rPr>
                <w:i/>
                <w:color w:val="auto"/>
                <w:sz w:val="24"/>
                <w:szCs w:val="24"/>
              </w:rPr>
              <w:t>Location Evaluated</w:t>
            </w:r>
          </w:p>
        </w:tc>
        <w:tc>
          <w:tcPr>
            <w:tcW w:w="3790" w:type="pct"/>
            <w:gridSpan w:val="2"/>
            <w:tcBorders>
              <w:top w:val="single" w:sz="8" w:space="0" w:color="auto"/>
              <w:bottom w:val="single" w:sz="8" w:space="0" w:color="auto"/>
            </w:tcBorders>
          </w:tcPr>
          <w:p w:rsidR="00932676" w:rsidRPr="00D527EE" w:rsidRDefault="00932676" w:rsidP="00EA7038">
            <w:pPr>
              <w:rPr>
                <w:color w:val="auto"/>
                <w:sz w:val="24"/>
                <w:szCs w:val="24"/>
              </w:rPr>
            </w:pPr>
          </w:p>
        </w:tc>
      </w:tr>
      <w:tr w:rsidR="00EA7038" w:rsidTr="00EA7038">
        <w:trPr>
          <w:cantSplit/>
        </w:trPr>
        <w:tc>
          <w:tcPr>
            <w:tcW w:w="5000" w:type="pct"/>
            <w:gridSpan w:val="3"/>
            <w:tcBorders>
              <w:top w:val="nil"/>
              <w:left w:val="single" w:sz="4" w:space="0" w:color="auto"/>
              <w:bottom w:val="single" w:sz="4" w:space="0" w:color="auto"/>
            </w:tcBorders>
            <w:noWrap/>
          </w:tcPr>
          <w:p w:rsidR="00EA7038" w:rsidRPr="00D527EE" w:rsidRDefault="00EA7038" w:rsidP="00EA7038">
            <w:pPr>
              <w:rPr>
                <w:i/>
                <w:color w:val="auto"/>
                <w:sz w:val="24"/>
                <w:szCs w:val="24"/>
              </w:rPr>
            </w:pPr>
            <w:r w:rsidRPr="00D527EE">
              <w:rPr>
                <w:i/>
                <w:color w:val="auto"/>
                <w:sz w:val="24"/>
                <w:szCs w:val="24"/>
              </w:rPr>
              <w:t>Evaluator                                                                                                                   Date:</w:t>
            </w:r>
          </w:p>
        </w:tc>
      </w:tr>
      <w:tr w:rsidR="00932676" w:rsidTr="00EA7038">
        <w:trPr>
          <w:cantSplit/>
        </w:trPr>
        <w:tc>
          <w:tcPr>
            <w:tcW w:w="5000" w:type="pct"/>
            <w:gridSpan w:val="3"/>
            <w:tcBorders>
              <w:top w:val="nil"/>
              <w:bottom w:val="nil"/>
            </w:tcBorders>
            <w:noWrap/>
          </w:tcPr>
          <w:tbl>
            <w:tblPr>
              <w:tblStyle w:val="TableGrid"/>
              <w:tblpPr w:leftFromText="180" w:rightFromText="180" w:vertAnchor="page" w:horzAnchor="margin" w:tblpY="91"/>
              <w:tblOverlap w:val="never"/>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425"/>
              <w:gridCol w:w="8360"/>
            </w:tblGrid>
            <w:tr w:rsidR="003C7DA2" w:rsidTr="00BB486E">
              <w:tc>
                <w:tcPr>
                  <w:tcW w:w="2425" w:type="dxa"/>
                  <w:tcBorders>
                    <w:top w:val="nil"/>
                    <w:bottom w:val="nil"/>
                  </w:tcBorders>
                </w:tcPr>
                <w:p w:rsidR="003C7DA2" w:rsidRPr="003C7DA2" w:rsidRDefault="003C7DA2" w:rsidP="003C7DA2">
                  <w:pPr>
                    <w:pStyle w:val="GPParagraph"/>
                    <w:rPr>
                      <w:b/>
                      <w:color w:val="365F91" w:themeColor="accent1" w:themeShade="BF"/>
                      <w:sz w:val="24"/>
                      <w:szCs w:val="24"/>
                      <w:u w:val="single"/>
                    </w:rPr>
                  </w:pPr>
                </w:p>
                <w:p w:rsidR="003C7DA2" w:rsidRPr="003C7DA2" w:rsidRDefault="003C7DA2" w:rsidP="003C7DA2">
                  <w:pPr>
                    <w:pStyle w:val="GPParagraph"/>
                    <w:rPr>
                      <w:b/>
                      <w:color w:val="365F91" w:themeColor="accent1" w:themeShade="BF"/>
                      <w:sz w:val="24"/>
                      <w:szCs w:val="24"/>
                      <w:u w:val="single"/>
                    </w:rPr>
                  </w:pPr>
                  <w:r w:rsidRPr="003C7DA2">
                    <w:rPr>
                      <w:b/>
                      <w:color w:val="365F91" w:themeColor="accent1" w:themeShade="BF"/>
                      <w:sz w:val="24"/>
                      <w:szCs w:val="24"/>
                      <w:u w:val="single"/>
                    </w:rPr>
                    <w:t>Major Concerns</w:t>
                  </w:r>
                </w:p>
                <w:p w:rsidR="003C7DA2" w:rsidRPr="003C7DA2" w:rsidRDefault="003C7DA2" w:rsidP="003C7DA2">
                  <w:pPr>
                    <w:rPr>
                      <w:color w:val="365F91" w:themeColor="accent1" w:themeShade="BF"/>
                    </w:rPr>
                  </w:pPr>
                </w:p>
              </w:tc>
              <w:tc>
                <w:tcPr>
                  <w:tcW w:w="8360" w:type="dxa"/>
                </w:tcPr>
                <w:p w:rsidR="003C7DA2" w:rsidRPr="003C7DA2" w:rsidRDefault="003C7DA2" w:rsidP="003C7DA2">
                  <w:pPr>
                    <w:pStyle w:val="GPParagraph"/>
                    <w:spacing w:before="100" w:beforeAutospacing="1" w:after="100" w:afterAutospacing="1"/>
                    <w:ind w:left="720"/>
                    <w:jc w:val="left"/>
                    <w:rPr>
                      <w:i/>
                      <w:color w:val="365F91" w:themeColor="accent1" w:themeShade="BF"/>
                      <w:sz w:val="24"/>
                      <w:szCs w:val="24"/>
                    </w:rPr>
                  </w:pPr>
                </w:p>
                <w:p w:rsidR="003C7DA2" w:rsidRPr="003D5CBD" w:rsidRDefault="003C7DA2" w:rsidP="003D5CBD">
                  <w:pPr>
                    <w:pStyle w:val="GPParagraph"/>
                    <w:numPr>
                      <w:ilvl w:val="0"/>
                      <w:numId w:val="1"/>
                    </w:numPr>
                    <w:spacing w:before="100" w:beforeAutospacing="1" w:after="100" w:afterAutospacing="1"/>
                    <w:jc w:val="left"/>
                    <w:rPr>
                      <w:i/>
                      <w:color w:val="365F91" w:themeColor="accent1" w:themeShade="BF"/>
                      <w:sz w:val="24"/>
                      <w:szCs w:val="24"/>
                    </w:rPr>
                  </w:pPr>
                  <w:r w:rsidRPr="003C7DA2">
                    <w:rPr>
                      <w:i/>
                      <w:color w:val="365F91" w:themeColor="accent1" w:themeShade="BF"/>
                      <w:sz w:val="24"/>
                      <w:szCs w:val="24"/>
                    </w:rPr>
                    <w:t>Performance of command tasks.</w:t>
                  </w:r>
                  <w:bookmarkStart w:id="0" w:name="_GoBack"/>
                  <w:bookmarkEnd w:id="0"/>
                </w:p>
              </w:tc>
            </w:tr>
            <w:tr w:rsidR="003C7DA2" w:rsidTr="00BB486E">
              <w:trPr>
                <w:trHeight w:val="2387"/>
              </w:trPr>
              <w:tc>
                <w:tcPr>
                  <w:tcW w:w="2425" w:type="dxa"/>
                  <w:tcBorders>
                    <w:top w:val="nil"/>
                  </w:tcBorders>
                </w:tcPr>
                <w:p w:rsidR="003C7DA2" w:rsidRPr="003C7DA2" w:rsidRDefault="003C7DA2" w:rsidP="003C7DA2">
                  <w:pPr>
                    <w:pStyle w:val="GPParagraph"/>
                    <w:rPr>
                      <w:b/>
                      <w:color w:val="365F91" w:themeColor="accent1" w:themeShade="BF"/>
                      <w:sz w:val="24"/>
                      <w:szCs w:val="24"/>
                      <w:u w:val="single"/>
                    </w:rPr>
                  </w:pPr>
                  <w:r w:rsidRPr="003C7DA2">
                    <w:rPr>
                      <w:b/>
                      <w:color w:val="365F91" w:themeColor="accent1" w:themeShade="BF"/>
                      <w:sz w:val="24"/>
                      <w:szCs w:val="24"/>
                      <w:u w:val="single"/>
                    </w:rPr>
                    <w:t>Look For:</w:t>
                  </w:r>
                </w:p>
                <w:p w:rsidR="003C7DA2" w:rsidRPr="003C7DA2" w:rsidRDefault="003C7DA2" w:rsidP="003C7DA2">
                  <w:pPr>
                    <w:rPr>
                      <w:color w:val="365F91" w:themeColor="accent1" w:themeShade="BF"/>
                    </w:rPr>
                  </w:pPr>
                </w:p>
              </w:tc>
              <w:tc>
                <w:tcPr>
                  <w:tcW w:w="8360" w:type="dxa"/>
                </w:tcPr>
                <w:p w:rsidR="003C7DA2" w:rsidRPr="003C7DA2" w:rsidRDefault="003C7DA2" w:rsidP="003C7DA2">
                  <w:pPr>
                    <w:pStyle w:val="GPParagraph"/>
                    <w:numPr>
                      <w:ilvl w:val="0"/>
                      <w:numId w:val="1"/>
                    </w:numPr>
                    <w:spacing w:before="100" w:beforeAutospacing="1" w:after="100" w:afterAutospacing="1"/>
                    <w:jc w:val="left"/>
                    <w:rPr>
                      <w:i/>
                      <w:color w:val="365F91" w:themeColor="accent1" w:themeShade="BF"/>
                      <w:sz w:val="24"/>
                      <w:szCs w:val="24"/>
                    </w:rPr>
                  </w:pPr>
                  <w:r w:rsidRPr="003C7DA2">
                    <w:rPr>
                      <w:i/>
                      <w:color w:val="365F91" w:themeColor="accent1" w:themeShade="BF"/>
                      <w:sz w:val="24"/>
                      <w:szCs w:val="24"/>
                    </w:rPr>
                    <w:t>Establishment of strategic priorities.</w:t>
                  </w:r>
                </w:p>
                <w:p w:rsidR="003C7DA2" w:rsidRPr="003C7DA2" w:rsidRDefault="003C7DA2" w:rsidP="003C7DA2">
                  <w:pPr>
                    <w:pStyle w:val="GPParagraph"/>
                    <w:numPr>
                      <w:ilvl w:val="0"/>
                      <w:numId w:val="1"/>
                    </w:numPr>
                    <w:spacing w:before="100" w:beforeAutospacing="1" w:after="100" w:afterAutospacing="1"/>
                    <w:jc w:val="left"/>
                    <w:rPr>
                      <w:i/>
                      <w:color w:val="365F91" w:themeColor="accent1" w:themeShade="BF"/>
                      <w:sz w:val="24"/>
                      <w:szCs w:val="24"/>
                    </w:rPr>
                  </w:pPr>
                  <w:r w:rsidRPr="003C7DA2">
                    <w:rPr>
                      <w:i/>
                      <w:color w:val="365F91" w:themeColor="accent1" w:themeShade="BF"/>
                      <w:sz w:val="24"/>
                      <w:szCs w:val="24"/>
                    </w:rPr>
                    <w:t>Initial determination, and continued assessment of goals, objectives and current capabilities.</w:t>
                  </w:r>
                </w:p>
                <w:p w:rsidR="003C7DA2" w:rsidRPr="003C7DA2" w:rsidRDefault="003C7DA2" w:rsidP="003C7DA2">
                  <w:pPr>
                    <w:pStyle w:val="GPParagraph"/>
                    <w:numPr>
                      <w:ilvl w:val="0"/>
                      <w:numId w:val="1"/>
                    </w:numPr>
                    <w:spacing w:before="100" w:beforeAutospacing="1" w:after="100" w:afterAutospacing="1"/>
                    <w:jc w:val="left"/>
                    <w:rPr>
                      <w:i/>
                      <w:color w:val="365F91" w:themeColor="accent1" w:themeShade="BF"/>
                      <w:sz w:val="24"/>
                      <w:szCs w:val="24"/>
                    </w:rPr>
                  </w:pPr>
                  <w:r w:rsidRPr="003C7DA2">
                    <w:rPr>
                      <w:i/>
                      <w:color w:val="365F91" w:themeColor="accent1" w:themeShade="BF"/>
                      <w:sz w:val="24"/>
                      <w:szCs w:val="24"/>
                    </w:rPr>
                    <w:t>Development of an Incident Action Plan.</w:t>
                  </w:r>
                </w:p>
                <w:p w:rsidR="003C7DA2" w:rsidRPr="003C7DA2" w:rsidRDefault="003C7DA2" w:rsidP="003C7DA2">
                  <w:pPr>
                    <w:pStyle w:val="GPParagraph"/>
                    <w:numPr>
                      <w:ilvl w:val="0"/>
                      <w:numId w:val="1"/>
                    </w:numPr>
                    <w:spacing w:before="100" w:beforeAutospacing="1" w:after="100" w:afterAutospacing="1"/>
                    <w:jc w:val="left"/>
                    <w:rPr>
                      <w:color w:val="365F91" w:themeColor="accent1" w:themeShade="BF"/>
                      <w:sz w:val="24"/>
                      <w:szCs w:val="24"/>
                    </w:rPr>
                  </w:pPr>
                  <w:r w:rsidRPr="003C7DA2">
                    <w:rPr>
                      <w:i/>
                      <w:color w:val="365F91" w:themeColor="accent1" w:themeShade="BF"/>
                      <w:sz w:val="24"/>
                      <w:szCs w:val="24"/>
                    </w:rPr>
                    <w:t>Overall coordination of hospital response.</w:t>
                  </w:r>
                </w:p>
              </w:tc>
            </w:tr>
          </w:tbl>
          <w:p w:rsidR="00EA7038" w:rsidRDefault="00EA7038" w:rsidP="00EA7038">
            <w:pPr>
              <w:pStyle w:val="GPParagraph"/>
              <w:rPr>
                <w:b/>
                <w:sz w:val="24"/>
                <w:szCs w:val="24"/>
                <w:u w:val="single"/>
              </w:rPr>
            </w:pPr>
          </w:p>
          <w:p w:rsidR="00932676" w:rsidRPr="00E66E9A" w:rsidRDefault="00932676" w:rsidP="00EA7038">
            <w:pPr>
              <w:pStyle w:val="GPParagraph"/>
              <w:jc w:val="left"/>
              <w:rPr>
                <w:rFonts w:asciiTheme="majorHAnsi" w:hAnsiTheme="majorHAnsi"/>
                <w:b/>
                <w:sz w:val="24"/>
                <w:szCs w:val="24"/>
                <w:u w:val="single"/>
              </w:rPr>
            </w:pPr>
            <w:r w:rsidRPr="00E66E9A">
              <w:rPr>
                <w:rFonts w:asciiTheme="majorHAnsi" w:hAnsiTheme="majorHAnsi"/>
                <w:b/>
                <w:sz w:val="24"/>
                <w:szCs w:val="24"/>
                <w:u w:val="single"/>
              </w:rPr>
              <w:t>Instructions for Evaluator</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 xml:space="preserve">Interpret the criteria </w:t>
            </w:r>
            <w:r w:rsidRPr="00BB486E">
              <w:rPr>
                <w:sz w:val="24"/>
                <w:szCs w:val="24"/>
                <w:u w:val="single"/>
              </w:rPr>
              <w:t>only</w:t>
            </w:r>
            <w:r w:rsidRPr="00BB486E">
              <w:rPr>
                <w:sz w:val="24"/>
                <w:szCs w:val="24"/>
              </w:rPr>
              <w:t xml:space="preserve"> as it applies to the function that you are evaluating.</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 xml:space="preserve">For each item, check the appropriate box. “Not </w:t>
            </w:r>
            <w:proofErr w:type="gramStart"/>
            <w:r w:rsidRPr="00BB486E">
              <w:rPr>
                <w:sz w:val="24"/>
                <w:szCs w:val="24"/>
              </w:rPr>
              <w:t>Seen</w:t>
            </w:r>
            <w:proofErr w:type="gramEnd"/>
            <w:r w:rsidRPr="00BB486E">
              <w:rPr>
                <w:sz w:val="24"/>
                <w:szCs w:val="24"/>
              </w:rPr>
              <w:t xml:space="preserve">” does not mean that the action never occurred; only that the assigned Evaluator didn’t actually see it occur. </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For each “No” response, make an attempt to identify a reason why the applicable criteria were not met. Prepare a short statement on the last page of the packet recommending a corrective action. Base your findings on a “root cause” analysis.</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If you know that your assessment will require additional information on either of the last two pages, check the “Notes” box to remind you of this.</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 xml:space="preserve">Your recommendations may or may not be implemented, but may provide guidance for others who will be involved in making decisions. </w:t>
            </w:r>
            <w:r w:rsidRPr="00BB486E">
              <w:rPr>
                <w:b/>
                <w:sz w:val="24"/>
                <w:szCs w:val="24"/>
              </w:rPr>
              <w:t>Your input is vital!</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Record positives too, especially if others may benefit from knowledge of “best practices.”</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Any criteria that ask for additional information, such as “Describe the process…” or “How was this done?” should be recorded in paragraph form if it cannot be quickly noted in the provided space.</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b/>
                <w:sz w:val="24"/>
                <w:szCs w:val="24"/>
              </w:rPr>
              <w:t>Do not let the process of recording detailed information distract you from observing your assigned function. Make quick notes. Elaborate later</w:t>
            </w:r>
            <w:r w:rsidR="00EA7038" w:rsidRPr="00BB486E">
              <w:rPr>
                <w:b/>
                <w:sz w:val="24"/>
                <w:szCs w:val="24"/>
              </w:rPr>
              <w:t>.</w:t>
            </w:r>
          </w:p>
          <w:p w:rsidR="001376E5" w:rsidRDefault="001376E5" w:rsidP="001376E5">
            <w:pPr>
              <w:pStyle w:val="GPParagraph"/>
              <w:spacing w:before="100" w:beforeAutospacing="1" w:after="100" w:afterAutospacing="1"/>
              <w:jc w:val="left"/>
              <w:rPr>
                <w:b/>
                <w:szCs w:val="22"/>
              </w:rPr>
            </w:pPr>
          </w:p>
          <w:p w:rsidR="001376E5" w:rsidRDefault="001376E5" w:rsidP="001376E5">
            <w:pPr>
              <w:pStyle w:val="GPParagraph"/>
              <w:spacing w:before="100" w:beforeAutospacing="1" w:after="100" w:afterAutospacing="1"/>
              <w:jc w:val="left"/>
              <w:rPr>
                <w:b/>
                <w:szCs w:val="22"/>
              </w:rPr>
            </w:pPr>
          </w:p>
          <w:p w:rsidR="001376E5" w:rsidRDefault="001376E5" w:rsidP="001376E5">
            <w:pPr>
              <w:pStyle w:val="GPParagraph"/>
              <w:spacing w:before="100" w:beforeAutospacing="1" w:after="100" w:afterAutospacing="1"/>
              <w:jc w:val="left"/>
              <w:rPr>
                <w:b/>
                <w:szCs w:val="22"/>
              </w:rPr>
            </w:pPr>
          </w:p>
          <w:p w:rsidR="001376E5" w:rsidRPr="00EA7038" w:rsidRDefault="001376E5" w:rsidP="001376E5">
            <w:pPr>
              <w:pStyle w:val="GPParagraph"/>
              <w:spacing w:before="100" w:beforeAutospacing="1" w:after="100" w:afterAutospacing="1"/>
              <w:jc w:val="left"/>
              <w:rPr>
                <w:szCs w:val="22"/>
              </w:rPr>
            </w:pPr>
          </w:p>
        </w:tc>
      </w:tr>
      <w:tr w:rsidR="00932676" w:rsidTr="00D527EE">
        <w:trPr>
          <w:cantSplit/>
          <w:trHeight w:val="8097"/>
        </w:trPr>
        <w:tc>
          <w:tcPr>
            <w:tcW w:w="5000" w:type="pct"/>
            <w:gridSpan w:val="3"/>
            <w:tcBorders>
              <w:top w:val="nil"/>
              <w:bottom w:val="nil"/>
            </w:tcBorders>
            <w:noWrap/>
          </w:tcPr>
          <w:p w:rsidR="00932676" w:rsidRPr="00C856AB" w:rsidRDefault="00152242" w:rsidP="00C856AB">
            <w:pPr>
              <w:pStyle w:val="GPParagraph"/>
              <w:jc w:val="center"/>
              <w:rPr>
                <w:rFonts w:asciiTheme="majorHAnsi" w:hAnsiTheme="majorHAnsi"/>
                <w:b/>
                <w:color w:val="auto"/>
                <w:sz w:val="28"/>
                <w:szCs w:val="28"/>
              </w:rPr>
            </w:pPr>
            <w:r w:rsidRPr="00152242">
              <w:rPr>
                <w:rFonts w:asciiTheme="majorHAnsi" w:hAnsiTheme="majorHAnsi"/>
                <w:b/>
                <w:color w:val="auto"/>
                <w:sz w:val="28"/>
                <w:szCs w:val="28"/>
              </w:rPr>
              <w:lastRenderedPageBreak/>
              <w:t>Evaluation Criteria</w:t>
            </w:r>
          </w:p>
          <w:tbl>
            <w:tblPr>
              <w:tblStyle w:val="TableGrid"/>
              <w:tblpPr w:leftFromText="180" w:rightFromText="180" w:vertAnchor="text" w:horzAnchor="margin" w:tblpY="18"/>
              <w:tblOverlap w:val="never"/>
              <w:tblW w:w="10800" w:type="dxa"/>
              <w:tblBorders>
                <w:left w:val="none" w:sz="0" w:space="0" w:color="auto"/>
                <w:right w:val="none" w:sz="0" w:space="0" w:color="auto"/>
                <w:insideH w:val="single" w:sz="4" w:space="0" w:color="D9D9D9" w:themeColor="background1" w:themeShade="D9"/>
              </w:tblBorders>
              <w:tblLayout w:type="fixed"/>
              <w:tblLook w:val="04A0" w:firstRow="1" w:lastRow="0" w:firstColumn="1" w:lastColumn="0" w:noHBand="0" w:noVBand="1"/>
            </w:tblPr>
            <w:tblGrid>
              <w:gridCol w:w="450"/>
              <w:gridCol w:w="7830"/>
              <w:gridCol w:w="540"/>
              <w:gridCol w:w="543"/>
              <w:gridCol w:w="1437"/>
            </w:tblGrid>
            <w:tr w:rsidR="00C856AB" w:rsidTr="00C856AB">
              <w:trPr>
                <w:trHeight w:val="353"/>
              </w:trPr>
              <w:tc>
                <w:tcPr>
                  <w:tcW w:w="8280" w:type="dxa"/>
                  <w:gridSpan w:val="2"/>
                  <w:tcBorders>
                    <w:top w:val="single" w:sz="4" w:space="0" w:color="auto"/>
                    <w:bottom w:val="single" w:sz="4" w:space="0" w:color="auto"/>
                  </w:tcBorders>
                </w:tcPr>
                <w:p w:rsidR="00C856AB" w:rsidRPr="00C856AB" w:rsidRDefault="00D527EE" w:rsidP="00C856AB">
                  <w:pPr>
                    <w:pStyle w:val="GPParagraph"/>
                    <w:spacing w:before="0" w:after="0"/>
                    <w:jc w:val="left"/>
                    <w:rPr>
                      <w:rFonts w:asciiTheme="majorHAnsi" w:hAnsiTheme="majorHAnsi"/>
                      <w:b/>
                      <w:sz w:val="28"/>
                      <w:szCs w:val="28"/>
                    </w:rPr>
                  </w:pPr>
                  <w:r>
                    <w:rPr>
                      <w:rFonts w:asciiTheme="majorHAnsi" w:hAnsiTheme="majorHAnsi"/>
                      <w:b/>
                      <w:sz w:val="28"/>
                      <w:szCs w:val="28"/>
                    </w:rPr>
                    <w:t>Incident Command</w:t>
                  </w:r>
                  <w:r w:rsidR="00C856AB" w:rsidRPr="00C856AB">
                    <w:rPr>
                      <w:rFonts w:asciiTheme="majorHAnsi" w:hAnsiTheme="majorHAnsi"/>
                      <w:b/>
                      <w:sz w:val="28"/>
                      <w:szCs w:val="28"/>
                    </w:rPr>
                    <w:t xml:space="preserve"> </w:t>
                  </w:r>
                </w:p>
              </w:tc>
              <w:tc>
                <w:tcPr>
                  <w:tcW w:w="540" w:type="dxa"/>
                  <w:tcBorders>
                    <w:top w:val="single" w:sz="4" w:space="0" w:color="auto"/>
                    <w:bottom w:val="single" w:sz="4" w:space="0" w:color="auto"/>
                  </w:tcBorders>
                </w:tcPr>
                <w:p w:rsidR="00C856AB" w:rsidRPr="001376E5" w:rsidRDefault="00C856AB" w:rsidP="00C856AB">
                  <w:pPr>
                    <w:pStyle w:val="GPParagraph"/>
                    <w:spacing w:before="0" w:after="0"/>
                    <w:rPr>
                      <w:rFonts w:asciiTheme="minorHAnsi" w:hAnsiTheme="minorHAnsi"/>
                      <w:szCs w:val="22"/>
                    </w:rPr>
                  </w:pPr>
                  <w:r>
                    <w:rPr>
                      <w:rFonts w:asciiTheme="minorHAnsi" w:hAnsiTheme="minorHAnsi"/>
                      <w:szCs w:val="22"/>
                    </w:rPr>
                    <w:t>Yes</w:t>
                  </w:r>
                </w:p>
              </w:tc>
              <w:tc>
                <w:tcPr>
                  <w:tcW w:w="543" w:type="dxa"/>
                  <w:tcBorders>
                    <w:top w:val="single" w:sz="4" w:space="0" w:color="auto"/>
                    <w:bottom w:val="single" w:sz="4" w:space="0" w:color="auto"/>
                  </w:tcBorders>
                </w:tcPr>
                <w:p w:rsidR="00C856AB" w:rsidRPr="001376E5" w:rsidRDefault="00C856AB" w:rsidP="00C856AB">
                  <w:pPr>
                    <w:pStyle w:val="GPParagraph"/>
                    <w:spacing w:before="0" w:after="0"/>
                    <w:rPr>
                      <w:rFonts w:asciiTheme="minorHAnsi" w:hAnsiTheme="minorHAnsi"/>
                      <w:szCs w:val="22"/>
                    </w:rPr>
                  </w:pPr>
                  <w:r>
                    <w:rPr>
                      <w:rFonts w:asciiTheme="minorHAnsi" w:hAnsiTheme="minorHAnsi"/>
                      <w:szCs w:val="22"/>
                    </w:rPr>
                    <w:t>No</w:t>
                  </w:r>
                </w:p>
              </w:tc>
              <w:tc>
                <w:tcPr>
                  <w:tcW w:w="1437" w:type="dxa"/>
                  <w:tcBorders>
                    <w:top w:val="single" w:sz="4" w:space="0" w:color="auto"/>
                    <w:bottom w:val="single" w:sz="4" w:space="0" w:color="auto"/>
                  </w:tcBorders>
                </w:tcPr>
                <w:p w:rsidR="00C856AB" w:rsidRDefault="00C856AB" w:rsidP="00C856AB">
                  <w:pPr>
                    <w:pStyle w:val="GPParagraph"/>
                    <w:spacing w:before="0" w:after="0"/>
                    <w:rPr>
                      <w:rFonts w:asciiTheme="minorHAnsi" w:hAnsiTheme="minorHAnsi"/>
                      <w:szCs w:val="22"/>
                    </w:rPr>
                  </w:pPr>
                  <w:r>
                    <w:rPr>
                      <w:rFonts w:asciiTheme="minorHAnsi" w:hAnsiTheme="minorHAnsi"/>
                      <w:szCs w:val="22"/>
                    </w:rPr>
                    <w:t>Not Seen</w:t>
                  </w:r>
                  <w:r w:rsidR="0073387D">
                    <w:rPr>
                      <w:rFonts w:asciiTheme="minorHAnsi" w:hAnsiTheme="minorHAnsi"/>
                      <w:szCs w:val="22"/>
                    </w:rPr>
                    <w:t xml:space="preserve"> or </w:t>
                  </w:r>
                </w:p>
                <w:p w:rsidR="0073387D" w:rsidRPr="0073387D" w:rsidRDefault="0073387D" w:rsidP="00C856AB">
                  <w:pPr>
                    <w:pStyle w:val="GPParagraph"/>
                    <w:spacing w:before="0" w:after="0"/>
                    <w:rPr>
                      <w:rFonts w:asciiTheme="minorHAnsi" w:hAnsiTheme="minorHAnsi"/>
                      <w:sz w:val="20"/>
                    </w:rPr>
                  </w:pPr>
                  <w:r w:rsidRPr="0073387D">
                    <w:rPr>
                      <w:rFonts w:asciiTheme="minorHAnsi" w:hAnsiTheme="minorHAnsi"/>
                      <w:sz w:val="20"/>
                    </w:rPr>
                    <w:t>Not Applicable</w:t>
                  </w:r>
                </w:p>
              </w:tc>
            </w:tr>
            <w:tr w:rsidR="001376E5" w:rsidRPr="00653546" w:rsidTr="00BD0237">
              <w:trPr>
                <w:trHeight w:val="173"/>
              </w:trPr>
              <w:tc>
                <w:tcPr>
                  <w:tcW w:w="450" w:type="dxa"/>
                  <w:tcBorders>
                    <w:top w:val="single" w:sz="4" w:space="0" w:color="auto"/>
                    <w:bottom w:val="single" w:sz="4" w:space="0" w:color="D9D9D9" w:themeColor="background1" w:themeShade="D9"/>
                    <w:right w:val="single" w:sz="4" w:space="0" w:color="D9D9D9" w:themeColor="background1" w:themeShade="D9"/>
                  </w:tcBorders>
                </w:tcPr>
                <w:p w:rsidR="001376E5" w:rsidRPr="00653546" w:rsidRDefault="001376E5" w:rsidP="00BD0237">
                  <w:pPr>
                    <w:pStyle w:val="GPParagraph"/>
                    <w:spacing w:before="0" w:after="0"/>
                    <w:rPr>
                      <w:rFonts w:asciiTheme="minorHAnsi" w:hAnsiTheme="minorHAnsi"/>
                      <w:szCs w:val="22"/>
                    </w:rPr>
                  </w:pPr>
                  <w:r w:rsidRPr="00653546">
                    <w:rPr>
                      <w:rFonts w:asciiTheme="minorHAnsi" w:hAnsiTheme="minorHAnsi"/>
                      <w:szCs w:val="22"/>
                    </w:rPr>
                    <w:t>1</w:t>
                  </w:r>
                </w:p>
              </w:tc>
              <w:tc>
                <w:tcPr>
                  <w:tcW w:w="7830" w:type="dxa"/>
                  <w:tcBorders>
                    <w:top w:val="single" w:sz="4" w:space="0" w:color="auto"/>
                    <w:left w:val="single" w:sz="4" w:space="0" w:color="D9D9D9" w:themeColor="background1" w:themeShade="D9"/>
                    <w:bottom w:val="single" w:sz="4" w:space="0" w:color="D9D9D9" w:themeColor="background1" w:themeShade="D9"/>
                  </w:tcBorders>
                </w:tcPr>
                <w:p w:rsidR="001376E5" w:rsidRPr="00653546" w:rsidRDefault="005C70BE" w:rsidP="001376E5">
                  <w:pPr>
                    <w:pStyle w:val="GPParagraph"/>
                    <w:spacing w:before="0" w:after="0"/>
                    <w:rPr>
                      <w:rFonts w:asciiTheme="minorHAnsi" w:hAnsiTheme="minorHAnsi"/>
                      <w:szCs w:val="22"/>
                    </w:rPr>
                  </w:pPr>
                  <w:r w:rsidRPr="00653546">
                    <w:rPr>
                      <w:rFonts w:asciiTheme="minorHAnsi" w:hAnsiTheme="minorHAnsi"/>
                      <w:szCs w:val="22"/>
                    </w:rPr>
                    <w:t>Facility personnel were notified in a timely manner</w:t>
                  </w:r>
                </w:p>
              </w:tc>
              <w:tc>
                <w:tcPr>
                  <w:tcW w:w="540" w:type="dxa"/>
                  <w:tcBorders>
                    <w:top w:val="single" w:sz="4" w:space="0" w:color="auto"/>
                  </w:tcBorders>
                </w:tcPr>
                <w:p w:rsidR="001376E5" w:rsidRPr="00653546" w:rsidRDefault="001376E5" w:rsidP="001376E5">
                  <w:pPr>
                    <w:pStyle w:val="GPParagraph"/>
                    <w:spacing w:before="0" w:after="0"/>
                    <w:rPr>
                      <w:rFonts w:asciiTheme="minorHAnsi" w:hAnsiTheme="minorHAnsi"/>
                      <w:szCs w:val="22"/>
                    </w:rPr>
                  </w:pPr>
                </w:p>
              </w:tc>
              <w:tc>
                <w:tcPr>
                  <w:tcW w:w="543" w:type="dxa"/>
                  <w:tcBorders>
                    <w:top w:val="single" w:sz="4" w:space="0" w:color="auto"/>
                  </w:tcBorders>
                </w:tcPr>
                <w:p w:rsidR="001376E5" w:rsidRPr="00653546" w:rsidRDefault="001376E5" w:rsidP="001376E5">
                  <w:pPr>
                    <w:pStyle w:val="GPParagraph"/>
                    <w:spacing w:before="0" w:after="0"/>
                    <w:rPr>
                      <w:rFonts w:asciiTheme="minorHAnsi" w:hAnsiTheme="minorHAnsi"/>
                      <w:szCs w:val="22"/>
                    </w:rPr>
                  </w:pPr>
                </w:p>
              </w:tc>
              <w:tc>
                <w:tcPr>
                  <w:tcW w:w="1437" w:type="dxa"/>
                  <w:tcBorders>
                    <w:top w:val="single" w:sz="4" w:space="0" w:color="auto"/>
                  </w:tcBorders>
                </w:tcPr>
                <w:p w:rsidR="001376E5" w:rsidRPr="00653546" w:rsidRDefault="001376E5" w:rsidP="001376E5">
                  <w:pPr>
                    <w:pStyle w:val="GPParagraph"/>
                    <w:spacing w:before="0" w:after="0"/>
                    <w:rPr>
                      <w:rFonts w:asciiTheme="minorHAnsi" w:hAnsiTheme="minorHAnsi"/>
                      <w:szCs w:val="22"/>
                    </w:rPr>
                  </w:pPr>
                </w:p>
              </w:tc>
            </w:tr>
            <w:tr w:rsidR="00BD0237" w:rsidRPr="00653546" w:rsidTr="00BD0237">
              <w:trPr>
                <w:trHeight w:val="290"/>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653546" w:rsidRDefault="001376E5" w:rsidP="00BD0237">
                  <w:pPr>
                    <w:pStyle w:val="GPParagraph"/>
                    <w:spacing w:before="0" w:after="0"/>
                    <w:rPr>
                      <w:rFonts w:asciiTheme="minorHAnsi" w:hAnsiTheme="minorHAnsi"/>
                      <w:szCs w:val="22"/>
                    </w:rPr>
                  </w:pPr>
                  <w:r w:rsidRPr="00653546">
                    <w:rPr>
                      <w:rFonts w:asciiTheme="minorHAnsi" w:hAnsiTheme="minorHAnsi"/>
                      <w:szCs w:val="22"/>
                    </w:rPr>
                    <w:t>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653546" w:rsidRDefault="005C70BE" w:rsidP="001376E5">
                  <w:pPr>
                    <w:pStyle w:val="GPParagraph"/>
                    <w:spacing w:before="0" w:after="0"/>
                    <w:rPr>
                      <w:rFonts w:asciiTheme="minorHAnsi" w:hAnsiTheme="minorHAnsi"/>
                      <w:szCs w:val="22"/>
                    </w:rPr>
                  </w:pPr>
                  <w:r w:rsidRPr="00653546">
                    <w:rPr>
                      <w:rFonts w:asciiTheme="minorHAnsi" w:hAnsiTheme="minorHAnsi"/>
                      <w:szCs w:val="22"/>
                    </w:rPr>
                    <w:t>Facility’s Emergency Response/Operations plan was activated and followed</w:t>
                  </w:r>
                </w:p>
              </w:tc>
              <w:tc>
                <w:tcPr>
                  <w:tcW w:w="540" w:type="dxa"/>
                </w:tcPr>
                <w:p w:rsidR="001376E5" w:rsidRPr="00653546" w:rsidRDefault="001376E5" w:rsidP="001376E5">
                  <w:pPr>
                    <w:pStyle w:val="GPParagraph"/>
                    <w:spacing w:before="0" w:after="0"/>
                    <w:rPr>
                      <w:rFonts w:asciiTheme="minorHAnsi" w:hAnsiTheme="minorHAnsi"/>
                      <w:szCs w:val="22"/>
                    </w:rPr>
                  </w:pPr>
                </w:p>
              </w:tc>
              <w:tc>
                <w:tcPr>
                  <w:tcW w:w="543" w:type="dxa"/>
                </w:tcPr>
                <w:p w:rsidR="001376E5" w:rsidRPr="00653546" w:rsidRDefault="001376E5" w:rsidP="001376E5">
                  <w:pPr>
                    <w:pStyle w:val="GPParagraph"/>
                    <w:spacing w:before="0" w:after="0"/>
                    <w:rPr>
                      <w:rFonts w:asciiTheme="minorHAnsi" w:hAnsiTheme="minorHAnsi"/>
                      <w:szCs w:val="22"/>
                    </w:rPr>
                  </w:pPr>
                </w:p>
              </w:tc>
              <w:tc>
                <w:tcPr>
                  <w:tcW w:w="1437" w:type="dxa"/>
                </w:tcPr>
                <w:p w:rsidR="001376E5" w:rsidRPr="00653546" w:rsidRDefault="001376E5"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653546" w:rsidRDefault="00BD0237" w:rsidP="00BD0237">
                  <w:pPr>
                    <w:pStyle w:val="GPParagraph"/>
                    <w:spacing w:before="0" w:after="0"/>
                    <w:rPr>
                      <w:rFonts w:asciiTheme="minorHAnsi" w:hAnsiTheme="minorHAnsi"/>
                      <w:szCs w:val="22"/>
                    </w:rPr>
                  </w:pPr>
                  <w:r w:rsidRPr="00653546">
                    <w:rPr>
                      <w:rFonts w:asciiTheme="minorHAnsi" w:hAnsiTheme="minorHAnsi"/>
                      <w:szCs w:val="22"/>
                    </w:rPr>
                    <w:t>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653546" w:rsidRDefault="005C70BE" w:rsidP="001376E5">
                  <w:pPr>
                    <w:pStyle w:val="GPParagraph"/>
                    <w:spacing w:before="0" w:after="0"/>
                    <w:rPr>
                      <w:rFonts w:asciiTheme="minorHAnsi" w:hAnsiTheme="minorHAnsi"/>
                      <w:szCs w:val="22"/>
                    </w:rPr>
                  </w:pPr>
                  <w:r w:rsidRPr="00653546">
                    <w:rPr>
                      <w:rFonts w:asciiTheme="minorHAnsi" w:hAnsiTheme="minorHAnsi"/>
                      <w:szCs w:val="22"/>
                    </w:rPr>
                    <w:t>Incident Command was established within 30 minutes</w:t>
                  </w:r>
                </w:p>
              </w:tc>
              <w:tc>
                <w:tcPr>
                  <w:tcW w:w="540" w:type="dxa"/>
                </w:tcPr>
                <w:p w:rsidR="001376E5" w:rsidRPr="00653546" w:rsidRDefault="001376E5" w:rsidP="001376E5">
                  <w:pPr>
                    <w:pStyle w:val="GPParagraph"/>
                    <w:spacing w:before="0" w:after="0"/>
                    <w:rPr>
                      <w:rFonts w:asciiTheme="minorHAnsi" w:hAnsiTheme="minorHAnsi"/>
                      <w:szCs w:val="22"/>
                    </w:rPr>
                  </w:pPr>
                </w:p>
              </w:tc>
              <w:tc>
                <w:tcPr>
                  <w:tcW w:w="543" w:type="dxa"/>
                </w:tcPr>
                <w:p w:rsidR="001376E5" w:rsidRPr="00653546" w:rsidRDefault="001376E5" w:rsidP="001376E5">
                  <w:pPr>
                    <w:pStyle w:val="GPParagraph"/>
                    <w:spacing w:before="0" w:after="0"/>
                    <w:rPr>
                      <w:rFonts w:asciiTheme="minorHAnsi" w:hAnsiTheme="minorHAnsi"/>
                      <w:szCs w:val="22"/>
                    </w:rPr>
                  </w:pPr>
                </w:p>
              </w:tc>
              <w:tc>
                <w:tcPr>
                  <w:tcW w:w="1437" w:type="dxa"/>
                </w:tcPr>
                <w:p w:rsidR="001376E5" w:rsidRPr="00653546" w:rsidRDefault="001376E5"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653546" w:rsidRDefault="00BD0237" w:rsidP="00BD0237">
                  <w:pPr>
                    <w:pStyle w:val="GPParagraph"/>
                    <w:spacing w:before="0" w:after="0"/>
                    <w:rPr>
                      <w:rFonts w:asciiTheme="minorHAnsi" w:hAnsiTheme="minorHAnsi"/>
                      <w:szCs w:val="22"/>
                    </w:rPr>
                  </w:pPr>
                  <w:r w:rsidRPr="00653546">
                    <w:rPr>
                      <w:rFonts w:asciiTheme="minorHAnsi" w:hAnsiTheme="minorHAnsi"/>
                      <w:szCs w:val="22"/>
                    </w:rPr>
                    <w:t>4</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653546" w:rsidRDefault="005C70BE" w:rsidP="005C70BE">
                  <w:pPr>
                    <w:pStyle w:val="GPParagraph"/>
                    <w:spacing w:before="0" w:after="0"/>
                    <w:rPr>
                      <w:rFonts w:asciiTheme="minorHAnsi" w:hAnsiTheme="minorHAnsi"/>
                      <w:szCs w:val="22"/>
                    </w:rPr>
                  </w:pPr>
                  <w:r w:rsidRPr="00653546">
                    <w:rPr>
                      <w:rFonts w:asciiTheme="minorHAnsi" w:hAnsiTheme="minorHAnsi"/>
                      <w:szCs w:val="22"/>
                    </w:rPr>
                    <w:t>Incident Commander took control of facility according to  established procedures</w:t>
                  </w:r>
                </w:p>
              </w:tc>
              <w:tc>
                <w:tcPr>
                  <w:tcW w:w="540" w:type="dxa"/>
                </w:tcPr>
                <w:p w:rsidR="001376E5" w:rsidRPr="00653546" w:rsidRDefault="001376E5" w:rsidP="001376E5">
                  <w:pPr>
                    <w:pStyle w:val="GPParagraph"/>
                    <w:spacing w:before="0" w:after="0"/>
                    <w:rPr>
                      <w:rFonts w:asciiTheme="minorHAnsi" w:hAnsiTheme="minorHAnsi"/>
                      <w:szCs w:val="22"/>
                    </w:rPr>
                  </w:pPr>
                </w:p>
              </w:tc>
              <w:tc>
                <w:tcPr>
                  <w:tcW w:w="543" w:type="dxa"/>
                </w:tcPr>
                <w:p w:rsidR="001376E5" w:rsidRPr="00653546" w:rsidRDefault="001376E5" w:rsidP="001376E5">
                  <w:pPr>
                    <w:pStyle w:val="GPParagraph"/>
                    <w:spacing w:before="0" w:after="0"/>
                    <w:rPr>
                      <w:rFonts w:asciiTheme="minorHAnsi" w:hAnsiTheme="minorHAnsi"/>
                      <w:szCs w:val="22"/>
                    </w:rPr>
                  </w:pPr>
                </w:p>
              </w:tc>
              <w:tc>
                <w:tcPr>
                  <w:tcW w:w="1437" w:type="dxa"/>
                </w:tcPr>
                <w:p w:rsidR="001376E5" w:rsidRPr="00653546" w:rsidRDefault="001376E5"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653546" w:rsidRDefault="00BD0237" w:rsidP="00BD0237">
                  <w:pPr>
                    <w:pStyle w:val="GPParagraph"/>
                    <w:spacing w:before="0" w:after="0"/>
                    <w:rPr>
                      <w:rFonts w:asciiTheme="minorHAnsi" w:hAnsiTheme="minorHAnsi"/>
                      <w:szCs w:val="22"/>
                    </w:rPr>
                  </w:pPr>
                  <w:r w:rsidRPr="00653546">
                    <w:rPr>
                      <w:rFonts w:asciiTheme="minorHAnsi" w:hAnsiTheme="minorHAnsi"/>
                      <w:szCs w:val="22"/>
                    </w:rPr>
                    <w:t>5</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653546" w:rsidRDefault="005C70BE" w:rsidP="001376E5">
                  <w:pPr>
                    <w:pStyle w:val="GPParagraph"/>
                    <w:spacing w:before="0" w:after="0"/>
                    <w:rPr>
                      <w:rFonts w:asciiTheme="minorHAnsi" w:hAnsiTheme="minorHAnsi"/>
                      <w:szCs w:val="22"/>
                    </w:rPr>
                  </w:pPr>
                  <w:r w:rsidRPr="00653546">
                    <w:rPr>
                      <w:rFonts w:asciiTheme="minorHAnsi" w:hAnsiTheme="minorHAnsi"/>
                      <w:szCs w:val="22"/>
                    </w:rPr>
                    <w:t>Call down or other notifications were effective</w:t>
                  </w:r>
                </w:p>
              </w:tc>
              <w:tc>
                <w:tcPr>
                  <w:tcW w:w="540" w:type="dxa"/>
                </w:tcPr>
                <w:p w:rsidR="001376E5" w:rsidRPr="00653546" w:rsidRDefault="001376E5" w:rsidP="001376E5">
                  <w:pPr>
                    <w:pStyle w:val="GPParagraph"/>
                    <w:spacing w:before="0" w:after="0"/>
                    <w:rPr>
                      <w:rFonts w:asciiTheme="minorHAnsi" w:hAnsiTheme="minorHAnsi"/>
                      <w:szCs w:val="22"/>
                    </w:rPr>
                  </w:pPr>
                </w:p>
              </w:tc>
              <w:tc>
                <w:tcPr>
                  <w:tcW w:w="543" w:type="dxa"/>
                </w:tcPr>
                <w:p w:rsidR="001376E5" w:rsidRPr="00653546" w:rsidRDefault="001376E5" w:rsidP="001376E5">
                  <w:pPr>
                    <w:pStyle w:val="GPParagraph"/>
                    <w:spacing w:before="0" w:after="0"/>
                    <w:rPr>
                      <w:rFonts w:asciiTheme="minorHAnsi" w:hAnsiTheme="minorHAnsi"/>
                      <w:szCs w:val="22"/>
                    </w:rPr>
                  </w:pPr>
                </w:p>
              </w:tc>
              <w:tc>
                <w:tcPr>
                  <w:tcW w:w="1437" w:type="dxa"/>
                </w:tcPr>
                <w:p w:rsidR="001376E5" w:rsidRPr="00653546" w:rsidRDefault="001376E5"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653546" w:rsidRDefault="00BD0237" w:rsidP="00BD0237">
                  <w:pPr>
                    <w:pStyle w:val="GPParagraph"/>
                    <w:spacing w:before="0" w:after="0"/>
                    <w:rPr>
                      <w:rFonts w:asciiTheme="minorHAnsi" w:hAnsiTheme="minorHAnsi"/>
                      <w:szCs w:val="22"/>
                    </w:rPr>
                  </w:pPr>
                  <w:r w:rsidRPr="00653546">
                    <w:rPr>
                      <w:rFonts w:asciiTheme="minorHAnsi" w:hAnsiTheme="minorHAnsi"/>
                      <w:szCs w:val="22"/>
                    </w:rPr>
                    <w:t>6</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653546" w:rsidRDefault="005C70BE" w:rsidP="00BD0237">
                  <w:pPr>
                    <w:pStyle w:val="GPParagraph"/>
                    <w:spacing w:before="0" w:after="0"/>
                    <w:rPr>
                      <w:rFonts w:asciiTheme="minorHAnsi" w:hAnsiTheme="minorHAnsi"/>
                      <w:szCs w:val="22"/>
                    </w:rPr>
                  </w:pPr>
                  <w:r w:rsidRPr="00653546">
                    <w:rPr>
                      <w:rFonts w:asciiTheme="minorHAnsi" w:hAnsiTheme="minorHAnsi"/>
                      <w:szCs w:val="22"/>
                    </w:rPr>
                    <w:t>The Incident Commander effectively coordinated and disseminated information among key personnel</w:t>
                  </w:r>
                </w:p>
              </w:tc>
              <w:tc>
                <w:tcPr>
                  <w:tcW w:w="540" w:type="dxa"/>
                </w:tcPr>
                <w:p w:rsidR="001376E5" w:rsidRPr="00653546" w:rsidRDefault="001376E5" w:rsidP="001376E5">
                  <w:pPr>
                    <w:pStyle w:val="GPParagraph"/>
                    <w:spacing w:before="0" w:after="0"/>
                    <w:rPr>
                      <w:rFonts w:asciiTheme="minorHAnsi" w:hAnsiTheme="minorHAnsi"/>
                      <w:szCs w:val="22"/>
                    </w:rPr>
                  </w:pPr>
                </w:p>
              </w:tc>
              <w:tc>
                <w:tcPr>
                  <w:tcW w:w="543" w:type="dxa"/>
                </w:tcPr>
                <w:p w:rsidR="001376E5" w:rsidRPr="00653546" w:rsidRDefault="001376E5" w:rsidP="001376E5">
                  <w:pPr>
                    <w:pStyle w:val="GPParagraph"/>
                    <w:spacing w:before="0" w:after="0"/>
                    <w:rPr>
                      <w:rFonts w:asciiTheme="minorHAnsi" w:hAnsiTheme="minorHAnsi"/>
                      <w:szCs w:val="22"/>
                    </w:rPr>
                  </w:pPr>
                </w:p>
              </w:tc>
              <w:tc>
                <w:tcPr>
                  <w:tcW w:w="1437" w:type="dxa"/>
                </w:tcPr>
                <w:p w:rsidR="001376E5" w:rsidRPr="00653546" w:rsidRDefault="001376E5"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653546" w:rsidRDefault="00BD0237" w:rsidP="00BD0237">
                  <w:pPr>
                    <w:pStyle w:val="GPParagraph"/>
                    <w:spacing w:before="0" w:after="0"/>
                    <w:rPr>
                      <w:rFonts w:asciiTheme="minorHAnsi" w:hAnsiTheme="minorHAnsi"/>
                      <w:szCs w:val="22"/>
                    </w:rPr>
                  </w:pPr>
                  <w:r w:rsidRPr="00653546">
                    <w:rPr>
                      <w:rFonts w:asciiTheme="minorHAnsi" w:hAnsiTheme="minorHAnsi"/>
                      <w:szCs w:val="22"/>
                    </w:rPr>
                    <w:t>7</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653546" w:rsidRDefault="00653546" w:rsidP="001376E5">
                  <w:pPr>
                    <w:pStyle w:val="GPParagraph"/>
                    <w:spacing w:before="0" w:after="0"/>
                    <w:rPr>
                      <w:rFonts w:asciiTheme="minorHAnsi" w:hAnsiTheme="minorHAnsi"/>
                      <w:szCs w:val="22"/>
                    </w:rPr>
                  </w:pPr>
                  <w:r w:rsidRPr="00653546">
                    <w:rPr>
                      <w:rFonts w:asciiTheme="minorHAnsi" w:hAnsiTheme="minorHAnsi"/>
                      <w:szCs w:val="22"/>
                    </w:rPr>
                    <w:t>An  initial Incident Action Plan and Operational briefing was developed and shared with command staff outlining objectives</w:t>
                  </w:r>
                </w:p>
              </w:tc>
              <w:tc>
                <w:tcPr>
                  <w:tcW w:w="540" w:type="dxa"/>
                </w:tcPr>
                <w:p w:rsidR="001376E5" w:rsidRPr="00653546" w:rsidRDefault="001376E5" w:rsidP="001376E5">
                  <w:pPr>
                    <w:pStyle w:val="GPParagraph"/>
                    <w:spacing w:before="0" w:after="0"/>
                    <w:rPr>
                      <w:rFonts w:asciiTheme="minorHAnsi" w:hAnsiTheme="minorHAnsi"/>
                      <w:szCs w:val="22"/>
                    </w:rPr>
                  </w:pPr>
                </w:p>
              </w:tc>
              <w:tc>
                <w:tcPr>
                  <w:tcW w:w="543" w:type="dxa"/>
                </w:tcPr>
                <w:p w:rsidR="001376E5" w:rsidRPr="00653546" w:rsidRDefault="001376E5" w:rsidP="001376E5">
                  <w:pPr>
                    <w:pStyle w:val="GPParagraph"/>
                    <w:spacing w:before="0" w:after="0"/>
                    <w:rPr>
                      <w:rFonts w:asciiTheme="minorHAnsi" w:hAnsiTheme="minorHAnsi"/>
                      <w:szCs w:val="22"/>
                    </w:rPr>
                  </w:pPr>
                </w:p>
              </w:tc>
              <w:tc>
                <w:tcPr>
                  <w:tcW w:w="1437" w:type="dxa"/>
                </w:tcPr>
                <w:p w:rsidR="001376E5" w:rsidRPr="00653546" w:rsidRDefault="001376E5" w:rsidP="001376E5">
                  <w:pPr>
                    <w:pStyle w:val="GPParagraph"/>
                    <w:spacing w:before="0" w:after="0"/>
                    <w:rPr>
                      <w:rFonts w:asciiTheme="minorHAnsi" w:hAnsiTheme="minorHAnsi"/>
                      <w:szCs w:val="22"/>
                    </w:rPr>
                  </w:pPr>
                </w:p>
              </w:tc>
            </w:tr>
            <w:tr w:rsidR="008E2F4E"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E2F4E" w:rsidRPr="00653546" w:rsidRDefault="008E2F4E" w:rsidP="00BD0237">
                  <w:pPr>
                    <w:pStyle w:val="GPParagraph"/>
                    <w:spacing w:before="0" w:after="0"/>
                    <w:rPr>
                      <w:rFonts w:asciiTheme="minorHAnsi" w:hAnsiTheme="minorHAnsi"/>
                      <w:szCs w:val="22"/>
                    </w:rPr>
                  </w:pPr>
                  <w:r w:rsidRPr="00653546">
                    <w:rPr>
                      <w:rFonts w:asciiTheme="minorHAnsi" w:hAnsiTheme="minorHAnsi"/>
                      <w:szCs w:val="22"/>
                    </w:rPr>
                    <w:t>8</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8E2F4E" w:rsidRPr="00653546" w:rsidRDefault="00653546" w:rsidP="008E2F4E">
                  <w:pPr>
                    <w:pStyle w:val="GPParagraph"/>
                    <w:spacing w:before="0" w:after="0"/>
                    <w:rPr>
                      <w:rFonts w:asciiTheme="minorHAnsi" w:hAnsiTheme="minorHAnsi"/>
                      <w:szCs w:val="22"/>
                    </w:rPr>
                  </w:pPr>
                  <w:r w:rsidRPr="00653546">
                    <w:rPr>
                      <w:rFonts w:asciiTheme="minorHAnsi" w:hAnsiTheme="minorHAnsi"/>
                      <w:szCs w:val="22"/>
                    </w:rPr>
                    <w:t>External communication between the IC and outside entities was effective</w:t>
                  </w:r>
                </w:p>
              </w:tc>
              <w:tc>
                <w:tcPr>
                  <w:tcW w:w="540" w:type="dxa"/>
                </w:tcPr>
                <w:p w:rsidR="008E2F4E" w:rsidRPr="00653546" w:rsidRDefault="008E2F4E" w:rsidP="001376E5">
                  <w:pPr>
                    <w:pStyle w:val="GPParagraph"/>
                    <w:spacing w:before="0" w:after="0"/>
                    <w:rPr>
                      <w:rFonts w:asciiTheme="minorHAnsi" w:hAnsiTheme="minorHAnsi"/>
                      <w:szCs w:val="22"/>
                    </w:rPr>
                  </w:pPr>
                </w:p>
              </w:tc>
              <w:tc>
                <w:tcPr>
                  <w:tcW w:w="543" w:type="dxa"/>
                </w:tcPr>
                <w:p w:rsidR="008E2F4E" w:rsidRPr="00653546" w:rsidRDefault="008E2F4E" w:rsidP="001376E5">
                  <w:pPr>
                    <w:pStyle w:val="GPParagraph"/>
                    <w:spacing w:before="0" w:after="0"/>
                    <w:rPr>
                      <w:rFonts w:asciiTheme="minorHAnsi" w:hAnsiTheme="minorHAnsi"/>
                      <w:szCs w:val="22"/>
                    </w:rPr>
                  </w:pPr>
                </w:p>
              </w:tc>
              <w:tc>
                <w:tcPr>
                  <w:tcW w:w="1437" w:type="dxa"/>
                </w:tcPr>
                <w:p w:rsidR="008E2F4E" w:rsidRPr="00653546" w:rsidRDefault="008E2F4E"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653546" w:rsidRDefault="008E2F4E" w:rsidP="00BD0237">
                  <w:pPr>
                    <w:pStyle w:val="GPParagraph"/>
                    <w:spacing w:before="0" w:after="0"/>
                    <w:rPr>
                      <w:rFonts w:asciiTheme="minorHAnsi" w:hAnsiTheme="minorHAnsi"/>
                      <w:szCs w:val="22"/>
                    </w:rPr>
                  </w:pPr>
                  <w:r w:rsidRPr="00653546">
                    <w:rPr>
                      <w:rFonts w:asciiTheme="minorHAnsi" w:hAnsiTheme="minorHAnsi"/>
                      <w:szCs w:val="22"/>
                    </w:rPr>
                    <w:t>9</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653546" w:rsidRDefault="00653546" w:rsidP="00BD0237">
                  <w:pPr>
                    <w:pStyle w:val="GPParagraph"/>
                    <w:spacing w:before="0" w:after="0"/>
                    <w:rPr>
                      <w:rFonts w:asciiTheme="minorHAnsi" w:hAnsiTheme="minorHAnsi"/>
                      <w:szCs w:val="22"/>
                    </w:rPr>
                  </w:pPr>
                  <w:r w:rsidRPr="00653546">
                    <w:rPr>
                      <w:rFonts w:asciiTheme="minorHAnsi" w:hAnsiTheme="minorHAnsi"/>
                      <w:szCs w:val="22"/>
                    </w:rPr>
                    <w:t>Job Action Sheets and HICS forms were distributed and utilized effectively</w:t>
                  </w:r>
                </w:p>
              </w:tc>
              <w:tc>
                <w:tcPr>
                  <w:tcW w:w="540" w:type="dxa"/>
                </w:tcPr>
                <w:p w:rsidR="00BD0237" w:rsidRPr="00653546" w:rsidRDefault="00BD0237" w:rsidP="001376E5">
                  <w:pPr>
                    <w:pStyle w:val="GPParagraph"/>
                    <w:spacing w:before="0" w:after="0"/>
                    <w:rPr>
                      <w:rFonts w:asciiTheme="minorHAnsi" w:hAnsiTheme="minorHAnsi"/>
                      <w:szCs w:val="22"/>
                    </w:rPr>
                  </w:pPr>
                </w:p>
              </w:tc>
              <w:tc>
                <w:tcPr>
                  <w:tcW w:w="543" w:type="dxa"/>
                </w:tcPr>
                <w:p w:rsidR="00BD0237" w:rsidRPr="00653546" w:rsidRDefault="00BD0237" w:rsidP="001376E5">
                  <w:pPr>
                    <w:pStyle w:val="GPParagraph"/>
                    <w:spacing w:before="0" w:after="0"/>
                    <w:rPr>
                      <w:rFonts w:asciiTheme="minorHAnsi" w:hAnsiTheme="minorHAnsi"/>
                      <w:szCs w:val="22"/>
                    </w:rPr>
                  </w:pPr>
                </w:p>
              </w:tc>
              <w:tc>
                <w:tcPr>
                  <w:tcW w:w="1437" w:type="dxa"/>
                </w:tcPr>
                <w:p w:rsidR="00BD0237" w:rsidRPr="00653546" w:rsidRDefault="00BD0237"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653546" w:rsidRDefault="008E2F4E" w:rsidP="00BD0237">
                  <w:pPr>
                    <w:pStyle w:val="GPParagraph"/>
                    <w:spacing w:before="0" w:after="0"/>
                    <w:rPr>
                      <w:rFonts w:asciiTheme="minorHAnsi" w:hAnsiTheme="minorHAnsi"/>
                      <w:szCs w:val="22"/>
                    </w:rPr>
                  </w:pPr>
                  <w:r w:rsidRPr="00653546">
                    <w:rPr>
                      <w:rFonts w:asciiTheme="minorHAnsi" w:hAnsiTheme="minorHAnsi"/>
                      <w:szCs w:val="22"/>
                    </w:rPr>
                    <w:t>10</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653546" w:rsidRDefault="00BD0237" w:rsidP="001376E5">
                  <w:pPr>
                    <w:pStyle w:val="GPParagraph"/>
                    <w:spacing w:before="0" w:after="0"/>
                    <w:rPr>
                      <w:rFonts w:asciiTheme="minorHAnsi" w:hAnsiTheme="minorHAnsi"/>
                      <w:szCs w:val="22"/>
                    </w:rPr>
                  </w:pPr>
                  <w:r w:rsidRPr="00653546">
                    <w:rPr>
                      <w:rFonts w:asciiTheme="minorHAnsi" w:hAnsiTheme="minorHAnsi"/>
                      <w:szCs w:val="22"/>
                    </w:rPr>
                    <w:t>Staff exhibited coordination and teamwork</w:t>
                  </w:r>
                </w:p>
              </w:tc>
              <w:tc>
                <w:tcPr>
                  <w:tcW w:w="540" w:type="dxa"/>
                </w:tcPr>
                <w:p w:rsidR="00BD0237" w:rsidRPr="00653546" w:rsidRDefault="00BD0237" w:rsidP="001376E5">
                  <w:pPr>
                    <w:pStyle w:val="GPParagraph"/>
                    <w:spacing w:before="0" w:after="0"/>
                    <w:rPr>
                      <w:rFonts w:asciiTheme="minorHAnsi" w:hAnsiTheme="minorHAnsi"/>
                      <w:szCs w:val="22"/>
                    </w:rPr>
                  </w:pPr>
                </w:p>
              </w:tc>
              <w:tc>
                <w:tcPr>
                  <w:tcW w:w="543" w:type="dxa"/>
                </w:tcPr>
                <w:p w:rsidR="00BD0237" w:rsidRPr="00653546" w:rsidRDefault="00BD0237" w:rsidP="001376E5">
                  <w:pPr>
                    <w:pStyle w:val="GPParagraph"/>
                    <w:spacing w:before="0" w:after="0"/>
                    <w:rPr>
                      <w:rFonts w:asciiTheme="minorHAnsi" w:hAnsiTheme="minorHAnsi"/>
                      <w:szCs w:val="22"/>
                    </w:rPr>
                  </w:pPr>
                </w:p>
              </w:tc>
              <w:tc>
                <w:tcPr>
                  <w:tcW w:w="1437" w:type="dxa"/>
                </w:tcPr>
                <w:p w:rsidR="00BD0237" w:rsidRPr="00653546" w:rsidRDefault="00BD0237" w:rsidP="001376E5">
                  <w:pPr>
                    <w:pStyle w:val="GPParagraph"/>
                    <w:spacing w:before="0" w:after="0"/>
                    <w:rPr>
                      <w:rFonts w:asciiTheme="minorHAnsi" w:hAnsiTheme="minorHAnsi"/>
                      <w:szCs w:val="22"/>
                    </w:rPr>
                  </w:pPr>
                </w:p>
              </w:tc>
            </w:tr>
            <w:tr w:rsidR="00BD0237" w:rsidRPr="00653546" w:rsidTr="00BD0237">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653546" w:rsidRDefault="008E2F4E" w:rsidP="00BD0237">
                  <w:pPr>
                    <w:pStyle w:val="GPParagraph"/>
                    <w:spacing w:before="0" w:after="0"/>
                    <w:rPr>
                      <w:rFonts w:asciiTheme="minorHAnsi" w:hAnsiTheme="minorHAnsi"/>
                      <w:szCs w:val="22"/>
                    </w:rPr>
                  </w:pPr>
                  <w:r w:rsidRPr="00653546">
                    <w:rPr>
                      <w:rFonts w:asciiTheme="minorHAnsi" w:hAnsiTheme="minorHAnsi"/>
                      <w:szCs w:val="22"/>
                    </w:rPr>
                    <w:t>11</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653546" w:rsidRDefault="00BD0237" w:rsidP="001376E5">
                  <w:pPr>
                    <w:pStyle w:val="GPParagraph"/>
                    <w:spacing w:before="0" w:after="0"/>
                    <w:rPr>
                      <w:rFonts w:asciiTheme="minorHAnsi" w:hAnsiTheme="minorHAnsi"/>
                      <w:szCs w:val="22"/>
                    </w:rPr>
                  </w:pPr>
                  <w:r w:rsidRPr="00653546">
                    <w:rPr>
                      <w:rFonts w:asciiTheme="minorHAnsi" w:hAnsiTheme="minorHAnsi"/>
                      <w:szCs w:val="22"/>
                    </w:rPr>
                    <w:t>Staff and processes were identified to assess facility damage</w:t>
                  </w:r>
                </w:p>
              </w:tc>
              <w:tc>
                <w:tcPr>
                  <w:tcW w:w="540" w:type="dxa"/>
                </w:tcPr>
                <w:p w:rsidR="00BD0237" w:rsidRPr="00653546" w:rsidRDefault="00BD0237" w:rsidP="001376E5">
                  <w:pPr>
                    <w:pStyle w:val="GPParagraph"/>
                    <w:spacing w:before="0" w:after="0"/>
                    <w:rPr>
                      <w:rFonts w:asciiTheme="minorHAnsi" w:hAnsiTheme="minorHAnsi"/>
                      <w:szCs w:val="22"/>
                    </w:rPr>
                  </w:pPr>
                </w:p>
              </w:tc>
              <w:tc>
                <w:tcPr>
                  <w:tcW w:w="543" w:type="dxa"/>
                </w:tcPr>
                <w:p w:rsidR="00BD0237" w:rsidRPr="00653546" w:rsidRDefault="00BD0237" w:rsidP="001376E5">
                  <w:pPr>
                    <w:pStyle w:val="GPParagraph"/>
                    <w:spacing w:before="0" w:after="0"/>
                    <w:rPr>
                      <w:rFonts w:asciiTheme="minorHAnsi" w:hAnsiTheme="minorHAnsi"/>
                      <w:szCs w:val="22"/>
                    </w:rPr>
                  </w:pPr>
                </w:p>
              </w:tc>
              <w:tc>
                <w:tcPr>
                  <w:tcW w:w="1437" w:type="dxa"/>
                </w:tcPr>
                <w:p w:rsidR="00BD0237" w:rsidRPr="00653546" w:rsidRDefault="00BD0237" w:rsidP="001376E5">
                  <w:pPr>
                    <w:pStyle w:val="GPParagraph"/>
                    <w:spacing w:before="0" w:after="0"/>
                    <w:rPr>
                      <w:rFonts w:asciiTheme="minorHAnsi" w:hAnsiTheme="minorHAnsi"/>
                      <w:szCs w:val="22"/>
                    </w:rPr>
                  </w:pPr>
                </w:p>
              </w:tc>
            </w:tr>
            <w:tr w:rsidR="00BD0237" w:rsidRPr="00653546" w:rsidTr="005A2844">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653546" w:rsidRDefault="008E2F4E" w:rsidP="00BD0237">
                  <w:pPr>
                    <w:pStyle w:val="GPParagraph"/>
                    <w:spacing w:before="0" w:after="0"/>
                    <w:rPr>
                      <w:rFonts w:asciiTheme="minorHAnsi" w:hAnsiTheme="minorHAnsi"/>
                      <w:szCs w:val="22"/>
                    </w:rPr>
                  </w:pPr>
                  <w:r w:rsidRPr="00653546">
                    <w:rPr>
                      <w:rFonts w:asciiTheme="minorHAnsi" w:hAnsiTheme="minorHAnsi"/>
                      <w:szCs w:val="22"/>
                    </w:rPr>
                    <w:t>12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653546" w:rsidRDefault="00653546" w:rsidP="00BD0237">
                  <w:pPr>
                    <w:pStyle w:val="GPParagraph"/>
                    <w:spacing w:before="0" w:after="0"/>
                    <w:rPr>
                      <w:rFonts w:asciiTheme="minorHAnsi" w:hAnsiTheme="minorHAnsi"/>
                      <w:szCs w:val="22"/>
                    </w:rPr>
                  </w:pPr>
                  <w:r w:rsidRPr="00653546">
                    <w:rPr>
                      <w:rFonts w:asciiTheme="minorHAnsi" w:hAnsiTheme="minorHAnsi"/>
                      <w:szCs w:val="22"/>
                    </w:rPr>
                    <w:t>Progress/status reports were relayed to appropriate agencies.</w:t>
                  </w:r>
                </w:p>
              </w:tc>
              <w:tc>
                <w:tcPr>
                  <w:tcW w:w="540" w:type="dxa"/>
                  <w:tcBorders>
                    <w:bottom w:val="single" w:sz="4" w:space="0" w:color="D9D9D9" w:themeColor="background1" w:themeShade="D9"/>
                  </w:tcBorders>
                </w:tcPr>
                <w:p w:rsidR="00BD0237" w:rsidRPr="00653546" w:rsidRDefault="00BD0237" w:rsidP="001376E5">
                  <w:pPr>
                    <w:pStyle w:val="GPParagraph"/>
                    <w:spacing w:before="0" w:after="0"/>
                    <w:rPr>
                      <w:rFonts w:asciiTheme="minorHAnsi" w:hAnsiTheme="minorHAnsi"/>
                      <w:szCs w:val="22"/>
                    </w:rPr>
                  </w:pPr>
                </w:p>
              </w:tc>
              <w:tc>
                <w:tcPr>
                  <w:tcW w:w="543" w:type="dxa"/>
                  <w:tcBorders>
                    <w:bottom w:val="single" w:sz="4" w:space="0" w:color="D9D9D9" w:themeColor="background1" w:themeShade="D9"/>
                  </w:tcBorders>
                </w:tcPr>
                <w:p w:rsidR="00BD0237" w:rsidRPr="00653546" w:rsidRDefault="00BD0237" w:rsidP="001376E5">
                  <w:pPr>
                    <w:pStyle w:val="GPParagraph"/>
                    <w:spacing w:before="0" w:after="0"/>
                    <w:rPr>
                      <w:rFonts w:asciiTheme="minorHAnsi" w:hAnsiTheme="minorHAnsi"/>
                      <w:szCs w:val="22"/>
                    </w:rPr>
                  </w:pPr>
                </w:p>
              </w:tc>
              <w:tc>
                <w:tcPr>
                  <w:tcW w:w="1437" w:type="dxa"/>
                  <w:tcBorders>
                    <w:bottom w:val="single" w:sz="4" w:space="0" w:color="D9D9D9" w:themeColor="background1" w:themeShade="D9"/>
                  </w:tcBorders>
                </w:tcPr>
                <w:p w:rsidR="00BD0237" w:rsidRPr="00653546" w:rsidRDefault="00BD0237" w:rsidP="001376E5">
                  <w:pPr>
                    <w:pStyle w:val="GPParagraph"/>
                    <w:spacing w:before="0" w:after="0"/>
                    <w:rPr>
                      <w:rFonts w:asciiTheme="minorHAnsi" w:hAnsiTheme="minorHAnsi"/>
                      <w:szCs w:val="22"/>
                    </w:rPr>
                  </w:pPr>
                </w:p>
              </w:tc>
            </w:tr>
            <w:tr w:rsidR="005A2844" w:rsidRPr="00653546" w:rsidTr="005A2844">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A2844" w:rsidRPr="00653546" w:rsidRDefault="008E2F4E" w:rsidP="00BD0237">
                  <w:pPr>
                    <w:pStyle w:val="GPParagraph"/>
                    <w:spacing w:before="0" w:after="0"/>
                    <w:rPr>
                      <w:rFonts w:asciiTheme="minorHAnsi" w:hAnsiTheme="minorHAnsi"/>
                      <w:szCs w:val="22"/>
                    </w:rPr>
                  </w:pPr>
                  <w:r w:rsidRPr="00653546">
                    <w:rPr>
                      <w:rFonts w:asciiTheme="minorHAnsi" w:hAnsiTheme="minorHAnsi"/>
                      <w:szCs w:val="22"/>
                    </w:rPr>
                    <w:t>13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A2844" w:rsidRPr="00653546" w:rsidRDefault="00653546" w:rsidP="001376E5">
                  <w:pPr>
                    <w:pStyle w:val="GPParagraph"/>
                    <w:spacing w:before="0" w:after="0"/>
                    <w:rPr>
                      <w:rFonts w:asciiTheme="minorHAnsi" w:hAnsiTheme="minorHAnsi"/>
                      <w:szCs w:val="22"/>
                    </w:rPr>
                  </w:pPr>
                  <w:r w:rsidRPr="00653546">
                    <w:rPr>
                      <w:rFonts w:asciiTheme="minorHAnsi" w:hAnsiTheme="minorHAnsi"/>
                      <w:szCs w:val="22"/>
                    </w:rPr>
                    <w:t>The IC conducted operations from a designated location or in accordance with the facility’s plan.</w:t>
                  </w:r>
                </w:p>
              </w:tc>
              <w:tc>
                <w:tcPr>
                  <w:tcW w:w="540" w:type="dxa"/>
                  <w:tcBorders>
                    <w:top w:val="single" w:sz="4" w:space="0" w:color="D9D9D9" w:themeColor="background1" w:themeShade="D9"/>
                    <w:bottom w:val="single" w:sz="4" w:space="0" w:color="D9D9D9" w:themeColor="background1" w:themeShade="D9"/>
                  </w:tcBorders>
                </w:tcPr>
                <w:p w:rsidR="005A2844" w:rsidRPr="00653546" w:rsidRDefault="005A2844" w:rsidP="001376E5">
                  <w:pPr>
                    <w:pStyle w:val="GPParagraph"/>
                    <w:spacing w:before="0" w:after="0"/>
                    <w:rPr>
                      <w:rFonts w:asciiTheme="minorHAnsi" w:hAnsiTheme="minorHAnsi"/>
                      <w:szCs w:val="22"/>
                    </w:rPr>
                  </w:pPr>
                </w:p>
              </w:tc>
              <w:tc>
                <w:tcPr>
                  <w:tcW w:w="543" w:type="dxa"/>
                  <w:tcBorders>
                    <w:top w:val="single" w:sz="4" w:space="0" w:color="D9D9D9" w:themeColor="background1" w:themeShade="D9"/>
                    <w:bottom w:val="single" w:sz="4" w:space="0" w:color="D9D9D9" w:themeColor="background1" w:themeShade="D9"/>
                  </w:tcBorders>
                </w:tcPr>
                <w:p w:rsidR="005A2844" w:rsidRPr="00653546" w:rsidRDefault="005A2844" w:rsidP="001376E5">
                  <w:pPr>
                    <w:pStyle w:val="GPParagraph"/>
                    <w:spacing w:before="0" w:after="0"/>
                    <w:rPr>
                      <w:rFonts w:asciiTheme="minorHAnsi" w:hAnsiTheme="minorHAnsi"/>
                      <w:szCs w:val="22"/>
                    </w:rPr>
                  </w:pPr>
                </w:p>
              </w:tc>
              <w:tc>
                <w:tcPr>
                  <w:tcW w:w="1437" w:type="dxa"/>
                  <w:tcBorders>
                    <w:top w:val="single" w:sz="4" w:space="0" w:color="D9D9D9" w:themeColor="background1" w:themeShade="D9"/>
                    <w:bottom w:val="single" w:sz="4" w:space="0" w:color="D9D9D9" w:themeColor="background1" w:themeShade="D9"/>
                  </w:tcBorders>
                </w:tcPr>
                <w:p w:rsidR="005A2844" w:rsidRPr="00653546" w:rsidRDefault="005A2844" w:rsidP="001376E5">
                  <w:pPr>
                    <w:pStyle w:val="GPParagraph"/>
                    <w:spacing w:before="0" w:after="0"/>
                    <w:rPr>
                      <w:rFonts w:asciiTheme="minorHAnsi" w:hAnsiTheme="minorHAnsi"/>
                      <w:szCs w:val="22"/>
                    </w:rPr>
                  </w:pPr>
                </w:p>
              </w:tc>
            </w:tr>
            <w:tr w:rsidR="00653546" w:rsidRPr="00653546" w:rsidTr="002444C0">
              <w:trPr>
                <w:trHeight w:val="338"/>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653546" w:rsidRPr="00653546" w:rsidRDefault="00653546" w:rsidP="00BD0237">
                  <w:pPr>
                    <w:pStyle w:val="GPParagraph"/>
                    <w:spacing w:before="0" w:after="0"/>
                    <w:rPr>
                      <w:rFonts w:asciiTheme="minorHAnsi" w:hAnsiTheme="minorHAnsi"/>
                      <w:szCs w:val="22"/>
                    </w:rPr>
                  </w:pPr>
                  <w:r w:rsidRPr="00653546">
                    <w:rPr>
                      <w:rFonts w:asciiTheme="minorHAnsi" w:hAnsiTheme="minorHAnsi"/>
                      <w:szCs w:val="22"/>
                    </w:rPr>
                    <w:t>14</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653546" w:rsidRPr="00653546" w:rsidRDefault="00653546" w:rsidP="001376E5">
                  <w:pPr>
                    <w:pStyle w:val="GPParagraph"/>
                    <w:spacing w:before="0" w:after="0"/>
                    <w:rPr>
                      <w:rFonts w:asciiTheme="minorHAnsi" w:hAnsiTheme="minorHAnsi"/>
                      <w:szCs w:val="22"/>
                    </w:rPr>
                  </w:pPr>
                  <w:r w:rsidRPr="00653546">
                    <w:rPr>
                      <w:rFonts w:asciiTheme="minorHAnsi" w:hAnsiTheme="minorHAnsi"/>
                      <w:szCs w:val="22"/>
                    </w:rPr>
                    <w:t>The IC was properly trained and equipped to perform this function.</w:t>
                  </w:r>
                </w:p>
              </w:tc>
              <w:tc>
                <w:tcPr>
                  <w:tcW w:w="540" w:type="dxa"/>
                  <w:tcBorders>
                    <w:top w:val="single" w:sz="4" w:space="0" w:color="D9D9D9" w:themeColor="background1" w:themeShade="D9"/>
                    <w:bottom w:val="single" w:sz="4" w:space="0" w:color="D9D9D9" w:themeColor="background1" w:themeShade="D9"/>
                  </w:tcBorders>
                </w:tcPr>
                <w:p w:rsidR="00653546" w:rsidRPr="00653546" w:rsidRDefault="00653546" w:rsidP="001376E5">
                  <w:pPr>
                    <w:pStyle w:val="GPParagraph"/>
                    <w:spacing w:before="0" w:after="0"/>
                    <w:rPr>
                      <w:rFonts w:asciiTheme="minorHAnsi" w:hAnsiTheme="minorHAnsi"/>
                      <w:szCs w:val="22"/>
                    </w:rPr>
                  </w:pPr>
                </w:p>
              </w:tc>
              <w:tc>
                <w:tcPr>
                  <w:tcW w:w="543" w:type="dxa"/>
                  <w:tcBorders>
                    <w:top w:val="single" w:sz="4" w:space="0" w:color="D9D9D9" w:themeColor="background1" w:themeShade="D9"/>
                    <w:bottom w:val="single" w:sz="4" w:space="0" w:color="D9D9D9" w:themeColor="background1" w:themeShade="D9"/>
                  </w:tcBorders>
                </w:tcPr>
                <w:p w:rsidR="00653546" w:rsidRPr="00653546" w:rsidRDefault="00653546" w:rsidP="001376E5">
                  <w:pPr>
                    <w:pStyle w:val="GPParagraph"/>
                    <w:spacing w:before="0" w:after="0"/>
                    <w:rPr>
                      <w:rFonts w:asciiTheme="minorHAnsi" w:hAnsiTheme="minorHAnsi"/>
                      <w:szCs w:val="22"/>
                    </w:rPr>
                  </w:pPr>
                </w:p>
              </w:tc>
              <w:tc>
                <w:tcPr>
                  <w:tcW w:w="1437" w:type="dxa"/>
                  <w:tcBorders>
                    <w:top w:val="single" w:sz="4" w:space="0" w:color="D9D9D9" w:themeColor="background1" w:themeShade="D9"/>
                    <w:bottom w:val="single" w:sz="4" w:space="0" w:color="D9D9D9" w:themeColor="background1" w:themeShade="D9"/>
                  </w:tcBorders>
                </w:tcPr>
                <w:p w:rsidR="00653546" w:rsidRPr="00653546" w:rsidRDefault="00653546" w:rsidP="001376E5">
                  <w:pPr>
                    <w:pStyle w:val="GPParagraph"/>
                    <w:spacing w:before="0" w:after="0"/>
                    <w:rPr>
                      <w:rFonts w:asciiTheme="minorHAnsi" w:hAnsiTheme="minorHAnsi"/>
                      <w:szCs w:val="22"/>
                    </w:rPr>
                  </w:pPr>
                </w:p>
              </w:tc>
            </w:tr>
            <w:tr w:rsidR="00653546" w:rsidRPr="00653546" w:rsidTr="002444C0">
              <w:trPr>
                <w:trHeight w:val="338"/>
              </w:trPr>
              <w:tc>
                <w:tcPr>
                  <w:tcW w:w="450" w:type="dxa"/>
                  <w:tcBorders>
                    <w:top w:val="single" w:sz="4" w:space="0" w:color="D9D9D9" w:themeColor="background1" w:themeShade="D9"/>
                    <w:bottom w:val="nil"/>
                    <w:right w:val="single" w:sz="4" w:space="0" w:color="D9D9D9" w:themeColor="background1" w:themeShade="D9"/>
                  </w:tcBorders>
                </w:tcPr>
                <w:p w:rsidR="00653546" w:rsidRPr="00653546" w:rsidRDefault="00653546" w:rsidP="00BD0237">
                  <w:pPr>
                    <w:pStyle w:val="GPParagraph"/>
                    <w:spacing w:before="0" w:after="0"/>
                    <w:rPr>
                      <w:rFonts w:asciiTheme="minorHAnsi" w:hAnsiTheme="minorHAnsi"/>
                      <w:szCs w:val="22"/>
                    </w:rPr>
                  </w:pPr>
                  <w:r>
                    <w:rPr>
                      <w:rFonts w:asciiTheme="minorHAnsi" w:hAnsiTheme="minorHAnsi"/>
                      <w:szCs w:val="22"/>
                    </w:rPr>
                    <w:t xml:space="preserve">15 </w:t>
                  </w:r>
                </w:p>
              </w:tc>
              <w:tc>
                <w:tcPr>
                  <w:tcW w:w="7830" w:type="dxa"/>
                  <w:tcBorders>
                    <w:top w:val="single" w:sz="4" w:space="0" w:color="D9D9D9" w:themeColor="background1" w:themeShade="D9"/>
                    <w:left w:val="single" w:sz="4" w:space="0" w:color="D9D9D9" w:themeColor="background1" w:themeShade="D9"/>
                    <w:bottom w:val="nil"/>
                  </w:tcBorders>
                </w:tcPr>
                <w:p w:rsidR="00653546" w:rsidRPr="00653546" w:rsidRDefault="00653546" w:rsidP="001376E5">
                  <w:pPr>
                    <w:pStyle w:val="GPParagraph"/>
                    <w:spacing w:before="0" w:after="0"/>
                    <w:rPr>
                      <w:rFonts w:asciiTheme="minorHAnsi" w:hAnsiTheme="minorHAnsi"/>
                      <w:szCs w:val="22"/>
                    </w:rPr>
                  </w:pPr>
                  <w:r>
                    <w:rPr>
                      <w:rFonts w:asciiTheme="minorHAnsi" w:hAnsiTheme="minorHAnsi"/>
                      <w:szCs w:val="22"/>
                    </w:rPr>
                    <w:t>What HICS positions were initially activated:</w:t>
                  </w:r>
                </w:p>
              </w:tc>
              <w:tc>
                <w:tcPr>
                  <w:tcW w:w="540" w:type="dxa"/>
                  <w:tcBorders>
                    <w:top w:val="single" w:sz="4" w:space="0" w:color="D9D9D9" w:themeColor="background1" w:themeShade="D9"/>
                    <w:bottom w:val="nil"/>
                  </w:tcBorders>
                </w:tcPr>
                <w:p w:rsidR="00653546" w:rsidRPr="00653546" w:rsidRDefault="00653546" w:rsidP="001376E5">
                  <w:pPr>
                    <w:pStyle w:val="GPParagraph"/>
                    <w:spacing w:before="0" w:after="0"/>
                    <w:rPr>
                      <w:rFonts w:asciiTheme="minorHAnsi" w:hAnsiTheme="minorHAnsi"/>
                      <w:szCs w:val="22"/>
                    </w:rPr>
                  </w:pPr>
                </w:p>
              </w:tc>
              <w:tc>
                <w:tcPr>
                  <w:tcW w:w="543" w:type="dxa"/>
                  <w:tcBorders>
                    <w:top w:val="single" w:sz="4" w:space="0" w:color="D9D9D9" w:themeColor="background1" w:themeShade="D9"/>
                    <w:bottom w:val="nil"/>
                  </w:tcBorders>
                </w:tcPr>
                <w:p w:rsidR="00653546" w:rsidRPr="00653546" w:rsidRDefault="00653546" w:rsidP="001376E5">
                  <w:pPr>
                    <w:pStyle w:val="GPParagraph"/>
                    <w:spacing w:before="0" w:after="0"/>
                    <w:rPr>
                      <w:rFonts w:asciiTheme="minorHAnsi" w:hAnsiTheme="minorHAnsi"/>
                      <w:szCs w:val="22"/>
                    </w:rPr>
                  </w:pPr>
                </w:p>
              </w:tc>
              <w:tc>
                <w:tcPr>
                  <w:tcW w:w="1437" w:type="dxa"/>
                  <w:tcBorders>
                    <w:top w:val="single" w:sz="4" w:space="0" w:color="D9D9D9" w:themeColor="background1" w:themeShade="D9"/>
                    <w:bottom w:val="nil"/>
                  </w:tcBorders>
                </w:tcPr>
                <w:p w:rsidR="00653546" w:rsidRPr="00653546" w:rsidRDefault="00653546" w:rsidP="001376E5">
                  <w:pPr>
                    <w:pStyle w:val="GPParagraph"/>
                    <w:spacing w:before="0" w:after="0"/>
                    <w:rPr>
                      <w:rFonts w:asciiTheme="minorHAnsi" w:hAnsiTheme="minorHAnsi"/>
                      <w:szCs w:val="22"/>
                    </w:rPr>
                  </w:pPr>
                </w:p>
              </w:tc>
            </w:tr>
          </w:tbl>
          <w:tbl>
            <w:tblPr>
              <w:tblStyle w:val="TableGrid"/>
              <w:tblW w:w="10440" w:type="dxa"/>
              <w:tblInd w:w="445" w:type="dxa"/>
              <w:tblLayout w:type="fixed"/>
              <w:tblLook w:val="04A0" w:firstRow="1" w:lastRow="0" w:firstColumn="1" w:lastColumn="0" w:noHBand="0" w:noVBand="1"/>
            </w:tblPr>
            <w:tblGrid>
              <w:gridCol w:w="1170"/>
              <w:gridCol w:w="3690"/>
              <w:gridCol w:w="270"/>
              <w:gridCol w:w="1260"/>
              <w:gridCol w:w="4050"/>
            </w:tblGrid>
            <w:tr w:rsidR="00D527EE" w:rsidRPr="002444C0" w:rsidTr="00D527EE">
              <w:tc>
                <w:tcPr>
                  <w:tcW w:w="1170" w:type="dxa"/>
                  <w:tcBorders>
                    <w:bottom w:val="single" w:sz="4"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sidRPr="002444C0">
                    <w:rPr>
                      <w:rFonts w:asciiTheme="minorHAnsi" w:hAnsiTheme="minorHAnsi"/>
                      <w:szCs w:val="22"/>
                    </w:rPr>
                    <w:t>Time</w:t>
                  </w:r>
                </w:p>
              </w:tc>
              <w:tc>
                <w:tcPr>
                  <w:tcW w:w="3690" w:type="dxa"/>
                  <w:tcBorders>
                    <w:bottom w:val="single" w:sz="4" w:space="0" w:color="auto"/>
                    <w:right w:val="nil"/>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sidRPr="002444C0">
                    <w:rPr>
                      <w:rFonts w:asciiTheme="minorHAnsi" w:hAnsiTheme="minorHAnsi"/>
                      <w:szCs w:val="22"/>
                      <w:lang w:bidi="en-US"/>
                    </w:rPr>
                    <w:t>Position</w:t>
                  </w:r>
                </w:p>
              </w:tc>
              <w:tc>
                <w:tcPr>
                  <w:tcW w:w="270" w:type="dxa"/>
                  <w:tcBorders>
                    <w:left w:val="nil"/>
                    <w:bottom w:val="nil"/>
                    <w:right w:val="nil"/>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1260" w:type="dxa"/>
                  <w:tcBorders>
                    <w:left w:val="nil"/>
                    <w:bottom w:val="single" w:sz="4"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sidRPr="002444C0">
                    <w:rPr>
                      <w:rFonts w:asciiTheme="minorHAnsi" w:hAnsiTheme="minorHAnsi"/>
                      <w:szCs w:val="22"/>
                    </w:rPr>
                    <w:t xml:space="preserve">Time </w:t>
                  </w:r>
                </w:p>
              </w:tc>
              <w:tc>
                <w:tcPr>
                  <w:tcW w:w="4050" w:type="dxa"/>
                  <w:tcBorders>
                    <w:bottom w:val="single" w:sz="4"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Pr>
                      <w:rFonts w:asciiTheme="minorHAnsi" w:hAnsiTheme="minorHAnsi"/>
                      <w:szCs w:val="22"/>
                    </w:rPr>
                    <w:t>Other  (please list)</w:t>
                  </w:r>
                </w:p>
              </w:tc>
            </w:tr>
            <w:tr w:rsidR="00D527EE" w:rsidRPr="002444C0" w:rsidTr="00D527EE">
              <w:tc>
                <w:tcPr>
                  <w:tcW w:w="1170" w:type="dxa"/>
                  <w:tcBorders>
                    <w:left w:val="nil"/>
                  </w:tcBorders>
                </w:tcPr>
                <w:p w:rsidR="00D527EE" w:rsidRPr="002444C0" w:rsidRDefault="00D527EE" w:rsidP="005E603C">
                  <w:pPr>
                    <w:pStyle w:val="GPParagraph"/>
                    <w:framePr w:hSpace="180" w:wrap="around" w:vAnchor="text" w:hAnchor="margin" w:y="-233"/>
                    <w:spacing w:before="0" w:after="0"/>
                    <w:rPr>
                      <w:rFonts w:asciiTheme="minorHAnsi" w:hAnsiTheme="minorHAnsi"/>
                      <w:b/>
                      <w:szCs w:val="22"/>
                      <w:u w:val="single"/>
                    </w:rPr>
                  </w:pPr>
                </w:p>
              </w:tc>
              <w:tc>
                <w:tcPr>
                  <w:tcW w:w="3690" w:type="dxa"/>
                  <w:tcBorders>
                    <w:righ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Pr>
                      <w:rFonts w:asciiTheme="minorHAnsi" w:hAnsiTheme="minorHAnsi"/>
                      <w:szCs w:val="22"/>
                    </w:rPr>
                    <w:t>Incident Commander</w:t>
                  </w:r>
                </w:p>
              </w:tc>
              <w:tc>
                <w:tcPr>
                  <w:tcW w:w="270" w:type="dxa"/>
                  <w:tcBorders>
                    <w:top w:val="nil"/>
                    <w:bottom w:val="nil"/>
                    <w:right w:val="single" w:sz="12"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1260" w:type="dxa"/>
                  <w:tcBorders>
                    <w:lef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4050" w:type="dxa"/>
                  <w:tcBorders>
                    <w:right w:val="nil"/>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r>
            <w:tr w:rsidR="00D527EE" w:rsidRPr="002444C0" w:rsidTr="00D527EE">
              <w:tc>
                <w:tcPr>
                  <w:tcW w:w="1170" w:type="dxa"/>
                  <w:tcBorders>
                    <w:left w:val="nil"/>
                  </w:tcBorders>
                </w:tcPr>
                <w:p w:rsidR="00D527EE" w:rsidRPr="002444C0" w:rsidRDefault="00D527EE" w:rsidP="005E603C">
                  <w:pPr>
                    <w:pStyle w:val="GPParagraph"/>
                    <w:framePr w:hSpace="180" w:wrap="around" w:vAnchor="text" w:hAnchor="margin" w:y="-233"/>
                    <w:spacing w:before="0" w:after="0"/>
                    <w:rPr>
                      <w:rFonts w:asciiTheme="minorHAnsi" w:hAnsiTheme="minorHAnsi"/>
                      <w:b/>
                      <w:szCs w:val="22"/>
                      <w:u w:val="single"/>
                    </w:rPr>
                  </w:pPr>
                </w:p>
              </w:tc>
              <w:tc>
                <w:tcPr>
                  <w:tcW w:w="3690" w:type="dxa"/>
                  <w:tcBorders>
                    <w:righ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Pr>
                      <w:rFonts w:asciiTheme="minorHAnsi" w:hAnsiTheme="minorHAnsi"/>
                      <w:szCs w:val="22"/>
                    </w:rPr>
                    <w:t>Operations Section Chief</w:t>
                  </w:r>
                </w:p>
              </w:tc>
              <w:tc>
                <w:tcPr>
                  <w:tcW w:w="270" w:type="dxa"/>
                  <w:tcBorders>
                    <w:top w:val="nil"/>
                    <w:bottom w:val="nil"/>
                    <w:right w:val="single" w:sz="12"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1260" w:type="dxa"/>
                  <w:tcBorders>
                    <w:lef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4050" w:type="dxa"/>
                  <w:tcBorders>
                    <w:right w:val="nil"/>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r>
            <w:tr w:rsidR="00D527EE" w:rsidRPr="002444C0" w:rsidTr="00D527EE">
              <w:tc>
                <w:tcPr>
                  <w:tcW w:w="1170" w:type="dxa"/>
                  <w:tcBorders>
                    <w:left w:val="nil"/>
                  </w:tcBorders>
                </w:tcPr>
                <w:p w:rsidR="00D527EE" w:rsidRPr="002444C0" w:rsidRDefault="00D527EE" w:rsidP="005E603C">
                  <w:pPr>
                    <w:pStyle w:val="GPParagraph"/>
                    <w:framePr w:hSpace="180" w:wrap="around" w:vAnchor="text" w:hAnchor="margin" w:y="-233"/>
                    <w:spacing w:before="0" w:after="0"/>
                    <w:rPr>
                      <w:rFonts w:asciiTheme="minorHAnsi" w:hAnsiTheme="minorHAnsi"/>
                      <w:b/>
                      <w:szCs w:val="22"/>
                      <w:u w:val="single"/>
                    </w:rPr>
                  </w:pPr>
                </w:p>
              </w:tc>
              <w:tc>
                <w:tcPr>
                  <w:tcW w:w="3690" w:type="dxa"/>
                  <w:tcBorders>
                    <w:righ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Pr>
                      <w:rFonts w:asciiTheme="minorHAnsi" w:hAnsiTheme="minorHAnsi"/>
                      <w:szCs w:val="22"/>
                    </w:rPr>
                    <w:t>Planning Section Chief</w:t>
                  </w:r>
                </w:p>
              </w:tc>
              <w:tc>
                <w:tcPr>
                  <w:tcW w:w="270" w:type="dxa"/>
                  <w:tcBorders>
                    <w:top w:val="nil"/>
                    <w:bottom w:val="nil"/>
                    <w:right w:val="single" w:sz="12"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1260" w:type="dxa"/>
                  <w:tcBorders>
                    <w:lef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4050" w:type="dxa"/>
                  <w:tcBorders>
                    <w:right w:val="nil"/>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r>
            <w:tr w:rsidR="00D527EE" w:rsidRPr="002444C0" w:rsidTr="00D527EE">
              <w:tc>
                <w:tcPr>
                  <w:tcW w:w="1170" w:type="dxa"/>
                  <w:tcBorders>
                    <w:left w:val="nil"/>
                  </w:tcBorders>
                </w:tcPr>
                <w:p w:rsidR="00D527EE" w:rsidRPr="002444C0" w:rsidRDefault="00D527EE" w:rsidP="005E603C">
                  <w:pPr>
                    <w:pStyle w:val="GPParagraph"/>
                    <w:framePr w:hSpace="180" w:wrap="around" w:vAnchor="text" w:hAnchor="margin" w:y="-233"/>
                    <w:spacing w:before="0" w:after="0"/>
                    <w:rPr>
                      <w:rFonts w:asciiTheme="minorHAnsi" w:hAnsiTheme="minorHAnsi"/>
                      <w:b/>
                      <w:szCs w:val="22"/>
                      <w:u w:val="single"/>
                    </w:rPr>
                  </w:pPr>
                </w:p>
              </w:tc>
              <w:tc>
                <w:tcPr>
                  <w:tcW w:w="3690" w:type="dxa"/>
                  <w:tcBorders>
                    <w:righ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Pr>
                      <w:rFonts w:asciiTheme="minorHAnsi" w:hAnsiTheme="minorHAnsi"/>
                      <w:szCs w:val="22"/>
                    </w:rPr>
                    <w:t>Logistics Section Chief</w:t>
                  </w:r>
                </w:p>
              </w:tc>
              <w:tc>
                <w:tcPr>
                  <w:tcW w:w="270" w:type="dxa"/>
                  <w:tcBorders>
                    <w:top w:val="nil"/>
                    <w:bottom w:val="nil"/>
                    <w:right w:val="single" w:sz="12"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1260" w:type="dxa"/>
                  <w:tcBorders>
                    <w:lef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4050" w:type="dxa"/>
                  <w:tcBorders>
                    <w:right w:val="nil"/>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r>
            <w:tr w:rsidR="00D527EE" w:rsidRPr="002444C0" w:rsidTr="00D527EE">
              <w:tc>
                <w:tcPr>
                  <w:tcW w:w="1170" w:type="dxa"/>
                  <w:tcBorders>
                    <w:left w:val="nil"/>
                  </w:tcBorders>
                </w:tcPr>
                <w:p w:rsidR="00D527EE" w:rsidRPr="002444C0" w:rsidRDefault="00D527EE" w:rsidP="005E603C">
                  <w:pPr>
                    <w:pStyle w:val="GPParagraph"/>
                    <w:framePr w:hSpace="180" w:wrap="around" w:vAnchor="text" w:hAnchor="margin" w:y="-233"/>
                    <w:spacing w:before="0" w:after="0"/>
                    <w:rPr>
                      <w:rFonts w:asciiTheme="minorHAnsi" w:hAnsiTheme="minorHAnsi"/>
                      <w:b/>
                      <w:szCs w:val="22"/>
                      <w:u w:val="single"/>
                    </w:rPr>
                  </w:pPr>
                </w:p>
              </w:tc>
              <w:tc>
                <w:tcPr>
                  <w:tcW w:w="3690" w:type="dxa"/>
                  <w:tcBorders>
                    <w:righ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r>
                    <w:rPr>
                      <w:rFonts w:asciiTheme="minorHAnsi" w:hAnsiTheme="minorHAnsi"/>
                      <w:szCs w:val="22"/>
                    </w:rPr>
                    <w:t>Finance/Admin Section Chief</w:t>
                  </w:r>
                </w:p>
              </w:tc>
              <w:tc>
                <w:tcPr>
                  <w:tcW w:w="270" w:type="dxa"/>
                  <w:tcBorders>
                    <w:top w:val="nil"/>
                    <w:right w:val="single" w:sz="12" w:space="0" w:color="auto"/>
                  </w:tcBorders>
                  <w:shd w:val="clear" w:color="auto" w:fill="F2F2F2" w:themeFill="background1" w:themeFillShade="F2"/>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1260" w:type="dxa"/>
                  <w:tcBorders>
                    <w:left w:val="single" w:sz="12" w:space="0" w:color="auto"/>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c>
                <w:tcPr>
                  <w:tcW w:w="4050" w:type="dxa"/>
                  <w:tcBorders>
                    <w:right w:val="nil"/>
                  </w:tcBorders>
                </w:tcPr>
                <w:p w:rsidR="00D527EE" w:rsidRPr="002444C0" w:rsidRDefault="00D527EE" w:rsidP="005E603C">
                  <w:pPr>
                    <w:pStyle w:val="GPParagraph"/>
                    <w:framePr w:hSpace="180" w:wrap="around" w:vAnchor="text" w:hAnchor="margin" w:y="-233"/>
                    <w:spacing w:before="0" w:after="0"/>
                    <w:rPr>
                      <w:rFonts w:asciiTheme="minorHAnsi" w:hAnsiTheme="minorHAnsi"/>
                      <w:szCs w:val="22"/>
                    </w:rPr>
                  </w:pPr>
                </w:p>
              </w:tc>
            </w:tr>
          </w:tbl>
          <w:p w:rsidR="001376E5" w:rsidRPr="00152242" w:rsidRDefault="001376E5" w:rsidP="00EA7038">
            <w:pPr>
              <w:pStyle w:val="GPParagraph"/>
              <w:rPr>
                <w:rFonts w:asciiTheme="majorHAnsi" w:hAnsiTheme="majorHAnsi"/>
                <w:b/>
                <w:color w:val="auto"/>
                <w:sz w:val="28"/>
                <w:szCs w:val="28"/>
                <w:u w:val="single"/>
              </w:rPr>
            </w:pPr>
          </w:p>
        </w:tc>
      </w:tr>
      <w:tr w:rsidR="00F46966" w:rsidRPr="008639CF" w:rsidTr="005A2844">
        <w:trPr>
          <w:cnfStyle w:val="010000000000" w:firstRow="0" w:lastRow="1" w:firstColumn="0" w:lastColumn="0" w:oddVBand="0" w:evenVBand="0" w:oddHBand="0" w:evenHBand="0" w:firstRowFirstColumn="0" w:firstRowLastColumn="0" w:lastRowFirstColumn="0" w:lastRowLastColumn="0"/>
          <w:cantSplit/>
          <w:trHeight w:val="1112"/>
        </w:trPr>
        <w:tc>
          <w:tcPr>
            <w:tcW w:w="3510" w:type="pct"/>
            <w:gridSpan w:val="2"/>
            <w:tcBorders>
              <w:top w:val="nil"/>
              <w:bottom w:val="nil"/>
            </w:tcBorders>
            <w:noWrap/>
          </w:tcPr>
          <w:p w:rsidR="00BD0237" w:rsidRDefault="00F46966" w:rsidP="00F46966">
            <w:pPr>
              <w:rPr>
                <w:i/>
                <w:color w:val="auto"/>
                <w:sz w:val="24"/>
                <w:szCs w:val="24"/>
              </w:rPr>
            </w:pPr>
            <w:r w:rsidRPr="005E603C">
              <w:rPr>
                <w:i/>
                <w:color w:val="auto"/>
                <w:sz w:val="24"/>
                <w:szCs w:val="24"/>
              </w:rPr>
              <w:t xml:space="preserve">Describe any issues and evaluate overall </w:t>
            </w:r>
            <w:r w:rsidR="003D5CBD">
              <w:rPr>
                <w:i/>
                <w:color w:val="auto"/>
                <w:sz w:val="24"/>
                <w:szCs w:val="24"/>
              </w:rPr>
              <w:t>incident command</w:t>
            </w:r>
            <w:r w:rsidRPr="005E603C">
              <w:rPr>
                <w:i/>
                <w:color w:val="auto"/>
                <w:sz w:val="24"/>
                <w:szCs w:val="24"/>
              </w:rPr>
              <w:t>:</w:t>
            </w:r>
          </w:p>
          <w:p w:rsidR="00D527EE" w:rsidRDefault="00D527EE" w:rsidP="00F46966">
            <w:pPr>
              <w:rPr>
                <w:i/>
                <w:color w:val="auto"/>
                <w:sz w:val="24"/>
                <w:szCs w:val="24"/>
              </w:rPr>
            </w:pPr>
          </w:p>
          <w:p w:rsidR="00D527EE" w:rsidRDefault="00D527EE" w:rsidP="00F46966">
            <w:pPr>
              <w:rPr>
                <w:i/>
                <w:color w:val="auto"/>
                <w:sz w:val="24"/>
                <w:szCs w:val="24"/>
              </w:rPr>
            </w:pPr>
          </w:p>
          <w:p w:rsidR="00C856AB" w:rsidRDefault="00C856AB" w:rsidP="00F46966">
            <w:pPr>
              <w:rPr>
                <w:i/>
                <w:color w:val="auto"/>
                <w:sz w:val="24"/>
                <w:szCs w:val="24"/>
              </w:rPr>
            </w:pPr>
          </w:p>
          <w:p w:rsidR="00C856AB" w:rsidRPr="00C856AB" w:rsidRDefault="00C856AB" w:rsidP="00D527EE">
            <w:pPr>
              <w:rPr>
                <w:i/>
                <w:color w:val="auto"/>
                <w:sz w:val="24"/>
                <w:szCs w:val="24"/>
              </w:rPr>
            </w:pPr>
          </w:p>
        </w:tc>
        <w:tc>
          <w:tcPr>
            <w:tcW w:w="1490" w:type="pct"/>
            <w:tcBorders>
              <w:top w:val="nil"/>
              <w:bottom w:val="nil"/>
            </w:tcBorders>
          </w:tcPr>
          <w:p w:rsidR="00F46966" w:rsidRPr="008639CF" w:rsidRDefault="00F46966" w:rsidP="00F46966">
            <w:pPr>
              <w:pStyle w:val="DecimalAligned"/>
              <w:rPr>
                <w:sz w:val="28"/>
                <w:szCs w:val="28"/>
              </w:rPr>
            </w:pPr>
          </w:p>
        </w:tc>
      </w:tr>
    </w:tbl>
    <w:p w:rsidR="001376E5" w:rsidRPr="00BB486E" w:rsidRDefault="003D5CBD" w:rsidP="0016457B">
      <w:pPr>
        <w:rPr>
          <w:rFonts w:cs="Times New Roman"/>
          <w:bCs/>
          <w:sz w:val="28"/>
          <w:szCs w:val="28"/>
        </w:rPr>
      </w:pPr>
      <w:r w:rsidRPr="00BB486E">
        <w:rPr>
          <w:noProof/>
          <w:sz w:val="16"/>
          <w:szCs w:val="16"/>
        </w:rPr>
        <w:drawing>
          <wp:anchor distT="0" distB="0" distL="114300" distR="114300" simplePos="0" relativeHeight="251670528" behindDoc="0" locked="0" layoutInCell="1" allowOverlap="1" wp14:anchorId="7193897E" wp14:editId="440E9D3C">
            <wp:simplePos x="0" y="0"/>
            <wp:positionH relativeFrom="column">
              <wp:posOffset>3848100</wp:posOffset>
            </wp:positionH>
            <wp:positionV relativeFrom="paragraph">
              <wp:posOffset>-345440</wp:posOffset>
            </wp:positionV>
            <wp:extent cx="1228725" cy="35052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HC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350520"/>
                    </a:xfrm>
                    <a:prstGeom prst="rect">
                      <a:avLst/>
                    </a:prstGeom>
                  </pic:spPr>
                </pic:pic>
              </a:graphicData>
            </a:graphic>
            <wp14:sizeRelH relativeFrom="page">
              <wp14:pctWidth>0</wp14:pctWidth>
            </wp14:sizeRelH>
            <wp14:sizeRelV relativeFrom="page">
              <wp14:pctHeight>0</wp14:pctHeight>
            </wp14:sizeRelV>
          </wp:anchor>
        </w:drawing>
      </w:r>
      <w:r w:rsidRPr="00BB486E">
        <w:rPr>
          <w:noProof/>
          <w:sz w:val="16"/>
          <w:szCs w:val="16"/>
        </w:rPr>
        <mc:AlternateContent>
          <mc:Choice Requires="wps">
            <w:drawing>
              <wp:anchor distT="0" distB="0" distL="114300" distR="114300" simplePos="0" relativeHeight="251668480" behindDoc="0" locked="0" layoutInCell="1" allowOverlap="1" wp14:anchorId="5AB4A844" wp14:editId="5FA827AC">
                <wp:simplePos x="0" y="0"/>
                <wp:positionH relativeFrom="column">
                  <wp:posOffset>-46355</wp:posOffset>
                </wp:positionH>
                <wp:positionV relativeFrom="paragraph">
                  <wp:posOffset>-233045</wp:posOffset>
                </wp:positionV>
                <wp:extent cx="6901180" cy="76200"/>
                <wp:effectExtent l="0" t="0" r="0" b="0"/>
                <wp:wrapNone/>
                <wp:docPr id="8" name="Rectangle 8"/>
                <wp:cNvGraphicFramePr/>
                <a:graphic xmlns:a="http://schemas.openxmlformats.org/drawingml/2006/main">
                  <a:graphicData uri="http://schemas.microsoft.com/office/word/2010/wordprocessingShape">
                    <wps:wsp>
                      <wps:cNvSpPr/>
                      <wps:spPr>
                        <a:xfrm>
                          <a:off x="0" y="0"/>
                          <a:ext cx="6901180" cy="76200"/>
                        </a:xfrm>
                        <a:prstGeom prst="rect">
                          <a:avLst/>
                        </a:prstGeom>
                        <a:solidFill>
                          <a:srgbClr val="1F497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5pt;margin-top:-18.35pt;width:543.4pt;height: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" fillcolor="#10253f" stroked="f" strokeweight="2pt"/>
            </w:pict>
          </mc:Fallback>
        </mc:AlternateContent>
      </w:r>
      <w:r w:rsidRPr="002444C0">
        <w:rPr>
          <w:noProof/>
        </w:rPr>
        <mc:AlternateContent>
          <mc:Choice Requires="wps">
            <w:drawing>
              <wp:anchor distT="0" distB="0" distL="114300" distR="114300" simplePos="0" relativeHeight="251677696" behindDoc="1" locked="0" layoutInCell="1" allowOverlap="1" wp14:anchorId="5106CBB3" wp14:editId="0CC1602E">
                <wp:simplePos x="0" y="0"/>
                <wp:positionH relativeFrom="column">
                  <wp:posOffset>-209550</wp:posOffset>
                </wp:positionH>
                <wp:positionV relativeFrom="paragraph">
                  <wp:posOffset>-154940</wp:posOffset>
                </wp:positionV>
                <wp:extent cx="6585585" cy="45085"/>
                <wp:effectExtent l="0" t="0" r="5715" b="0"/>
                <wp:wrapNone/>
                <wp:docPr id="6" name="Rectangle 6"/>
                <wp:cNvGraphicFramePr/>
                <a:graphic xmlns:a="http://schemas.openxmlformats.org/drawingml/2006/main">
                  <a:graphicData uri="http://schemas.microsoft.com/office/word/2010/wordprocessingShape">
                    <wps:wsp>
                      <wps:cNvSpPr/>
                      <wps:spPr>
                        <a:xfrm>
                          <a:off x="0" y="0"/>
                          <a:ext cx="6585585" cy="4508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6.5pt;margin-top:-12.2pt;width:518.55pt;height: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" fillcolor="#c00000" stroked="f" strokeweight="2pt"/>
            </w:pict>
          </mc:Fallback>
        </mc:AlternateContent>
      </w:r>
    </w:p>
    <w:p w:rsidR="003D5CBD" w:rsidRDefault="003D5CBD" w:rsidP="0016457B">
      <w:pPr>
        <w:rPr>
          <w:rFonts w:cs="Times New Roman"/>
          <w:b/>
          <w:bCs/>
          <w:sz w:val="28"/>
          <w:szCs w:val="28"/>
          <w:u w:val="single"/>
        </w:rPr>
      </w:pPr>
    </w:p>
    <w:p w:rsidR="003D5CBD" w:rsidRDefault="003D5CBD" w:rsidP="0016457B">
      <w:pPr>
        <w:rPr>
          <w:rFonts w:cs="Times New Roman"/>
          <w:b/>
          <w:bCs/>
          <w:sz w:val="28"/>
          <w:szCs w:val="28"/>
          <w:u w:val="single"/>
        </w:rPr>
      </w:pPr>
    </w:p>
    <w:p w:rsidR="003D5CBD" w:rsidRDefault="003D5CBD" w:rsidP="0016457B">
      <w:pPr>
        <w:rPr>
          <w:rFonts w:cs="Times New Roman"/>
          <w:b/>
          <w:bCs/>
          <w:sz w:val="28"/>
          <w:szCs w:val="28"/>
          <w:u w:val="single"/>
        </w:rPr>
      </w:pPr>
    </w:p>
    <w:p w:rsidR="003D5CBD" w:rsidRDefault="003D5CBD" w:rsidP="0016457B">
      <w:pPr>
        <w:rPr>
          <w:rFonts w:cs="Times New Roman"/>
          <w:b/>
          <w:bCs/>
          <w:sz w:val="28"/>
          <w:szCs w:val="28"/>
          <w:u w:val="single"/>
        </w:rPr>
      </w:pPr>
    </w:p>
    <w:p w:rsidR="003D5CBD" w:rsidRDefault="003D5CBD" w:rsidP="0016457B">
      <w:pPr>
        <w:rPr>
          <w:rFonts w:cs="Times New Roman"/>
          <w:b/>
          <w:bCs/>
          <w:sz w:val="28"/>
          <w:szCs w:val="28"/>
          <w:u w:val="single"/>
        </w:rPr>
      </w:pPr>
    </w:p>
    <w:p w:rsidR="003D5CBD" w:rsidRDefault="003D5CBD" w:rsidP="0016457B">
      <w:pPr>
        <w:rPr>
          <w:rFonts w:cs="Times New Roman"/>
          <w:b/>
          <w:bCs/>
          <w:sz w:val="28"/>
          <w:szCs w:val="28"/>
          <w:u w:val="single"/>
        </w:rPr>
      </w:pPr>
    </w:p>
    <w:p w:rsidR="008E2F4E" w:rsidRDefault="003D5CBD" w:rsidP="0016457B">
      <w:pPr>
        <w:rPr>
          <w:rFonts w:cs="Times New Roman"/>
          <w:b/>
          <w:bCs/>
          <w:sz w:val="28"/>
          <w:szCs w:val="28"/>
          <w:u w:val="single"/>
        </w:rPr>
      </w:pPr>
      <w:r w:rsidRPr="00BB486E">
        <w:rPr>
          <w:rFonts w:cs="Times New Roman"/>
          <w:b/>
          <w:bCs/>
          <w:noProof/>
          <w:sz w:val="28"/>
          <w:szCs w:val="28"/>
          <w:u w:val="single"/>
        </w:rPr>
        <w:lastRenderedPageBreak/>
        <w:drawing>
          <wp:anchor distT="0" distB="0" distL="114300" distR="114300" simplePos="0" relativeHeight="251674624" behindDoc="0" locked="0" layoutInCell="1" allowOverlap="1" wp14:anchorId="514E353E" wp14:editId="405D6F41">
            <wp:simplePos x="0" y="0"/>
            <wp:positionH relativeFrom="column">
              <wp:posOffset>3819525</wp:posOffset>
            </wp:positionH>
            <wp:positionV relativeFrom="paragraph">
              <wp:posOffset>-422275</wp:posOffset>
            </wp:positionV>
            <wp:extent cx="1228725" cy="35052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HC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350520"/>
                    </a:xfrm>
                    <a:prstGeom prst="rect">
                      <a:avLst/>
                    </a:prstGeom>
                  </pic:spPr>
                </pic:pic>
              </a:graphicData>
            </a:graphic>
            <wp14:sizeRelH relativeFrom="page">
              <wp14:pctWidth>0</wp14:pctWidth>
            </wp14:sizeRelH>
            <wp14:sizeRelV relativeFrom="page">
              <wp14:pctHeight>0</wp14:pctHeight>
            </wp14:sizeRelV>
          </wp:anchor>
        </w:drawing>
      </w:r>
      <w:r w:rsidRPr="00BB486E">
        <w:rPr>
          <w:rFonts w:cs="Times New Roman"/>
          <w:b/>
          <w:bCs/>
          <w:noProof/>
          <w:sz w:val="28"/>
          <w:szCs w:val="28"/>
          <w:u w:val="single"/>
        </w:rPr>
        <mc:AlternateContent>
          <mc:Choice Requires="wps">
            <w:drawing>
              <wp:anchor distT="0" distB="0" distL="114300" distR="114300" simplePos="0" relativeHeight="251673600" behindDoc="0" locked="0" layoutInCell="1" allowOverlap="1" wp14:anchorId="49CFFC04" wp14:editId="4B040669">
                <wp:simplePos x="0" y="0"/>
                <wp:positionH relativeFrom="column">
                  <wp:posOffset>-243840</wp:posOffset>
                </wp:positionH>
                <wp:positionV relativeFrom="paragraph">
                  <wp:posOffset>-191770</wp:posOffset>
                </wp:positionV>
                <wp:extent cx="6585585" cy="45085"/>
                <wp:effectExtent l="0" t="0" r="5715" b="0"/>
                <wp:wrapNone/>
                <wp:docPr id="12" name="Rectangle 12"/>
                <wp:cNvGraphicFramePr/>
                <a:graphic xmlns:a="http://schemas.openxmlformats.org/drawingml/2006/main">
                  <a:graphicData uri="http://schemas.microsoft.com/office/word/2010/wordprocessingShape">
                    <wps:wsp>
                      <wps:cNvSpPr/>
                      <wps:spPr>
                        <a:xfrm>
                          <a:off x="0" y="0"/>
                          <a:ext cx="6585585" cy="4508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9.2pt;margin-top:-15.1pt;width:518.5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" fillcolor="#c00000" stroked="f" strokeweight="2pt"/>
            </w:pict>
          </mc:Fallback>
        </mc:AlternateContent>
      </w:r>
      <w:r w:rsidRPr="00BB486E">
        <w:rPr>
          <w:rFonts w:cs="Times New Roman"/>
          <w:b/>
          <w:bCs/>
          <w:noProof/>
          <w:sz w:val="28"/>
          <w:szCs w:val="28"/>
          <w:u w:val="single"/>
        </w:rPr>
        <mc:AlternateContent>
          <mc:Choice Requires="wps">
            <w:drawing>
              <wp:anchor distT="0" distB="0" distL="114300" distR="114300" simplePos="0" relativeHeight="251672576" behindDoc="0" locked="0" layoutInCell="1" allowOverlap="1" wp14:anchorId="332CDD7B" wp14:editId="5B398C80">
                <wp:simplePos x="0" y="0"/>
                <wp:positionH relativeFrom="column">
                  <wp:posOffset>-36830</wp:posOffset>
                </wp:positionH>
                <wp:positionV relativeFrom="paragraph">
                  <wp:posOffset>-238760</wp:posOffset>
                </wp:positionV>
                <wp:extent cx="6901180" cy="76200"/>
                <wp:effectExtent l="0" t="0" r="0" b="0"/>
                <wp:wrapNone/>
                <wp:docPr id="11" name="Rectangle 11"/>
                <wp:cNvGraphicFramePr/>
                <a:graphic xmlns:a="http://schemas.openxmlformats.org/drawingml/2006/main">
                  <a:graphicData uri="http://schemas.microsoft.com/office/word/2010/wordprocessingShape">
                    <wps:wsp>
                      <wps:cNvSpPr/>
                      <wps:spPr>
                        <a:xfrm>
                          <a:off x="0" y="0"/>
                          <a:ext cx="6901180" cy="76200"/>
                        </a:xfrm>
                        <a:prstGeom prst="rect">
                          <a:avLst/>
                        </a:prstGeom>
                        <a:solidFill>
                          <a:srgbClr val="1F497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2.9pt;margin-top:-18.8pt;width:543.4pt;height: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" fillcolor="#10253f" stroked="f" strokeweight="2pt"/>
            </w:pict>
          </mc:Fallback>
        </mc:AlternateContent>
      </w:r>
    </w:p>
    <w:p w:rsidR="001376E5" w:rsidRDefault="001376E5" w:rsidP="0016457B">
      <w:pPr>
        <w:rPr>
          <w:rFonts w:cs="Times New Roman"/>
          <w:b/>
          <w:bCs/>
          <w:sz w:val="28"/>
          <w:szCs w:val="28"/>
          <w:u w:val="single"/>
        </w:rPr>
      </w:pPr>
    </w:p>
    <w:p w:rsidR="001278EE" w:rsidRPr="001278EE" w:rsidRDefault="0016457B" w:rsidP="0016457B">
      <w:pPr>
        <w:rPr>
          <w:sz w:val="24"/>
          <w:szCs w:val="24"/>
        </w:rPr>
      </w:pPr>
      <w:r w:rsidRPr="001278EE">
        <w:rPr>
          <w:rFonts w:cs="Times New Roman"/>
          <w:bCs/>
          <w:sz w:val="28"/>
          <w:szCs w:val="28"/>
          <w:u w:val="single"/>
        </w:rPr>
        <w:t>Did you observe any noteworthy practices or strengths?</w:t>
      </w:r>
      <w:r w:rsidRPr="002C001F">
        <w:rPr>
          <w:rFonts w:cs="Times New Roman"/>
          <w:bCs/>
          <w:sz w:val="28"/>
          <w:szCs w:val="28"/>
        </w:rPr>
        <w:t xml:space="preserve"> </w:t>
      </w:r>
      <w:r w:rsidR="002C001F" w:rsidRPr="002C001F">
        <w:rPr>
          <w:rFonts w:cs="Times New Roman"/>
          <w:bCs/>
          <w:sz w:val="28"/>
          <w:szCs w:val="28"/>
        </w:rPr>
        <w:t xml:space="preserve">                   </w:t>
      </w:r>
      <w:r w:rsidR="002C001F">
        <w:t xml:space="preserve">  </w:t>
      </w:r>
      <w:r w:rsidRPr="001278EE">
        <w:rPr>
          <w:bCs/>
          <w:sz w:val="24"/>
          <w:u w:val="single"/>
        </w:rPr>
        <w:br/>
      </w:r>
      <w:r w:rsidR="00E62A1C">
        <w:rPr>
          <w:i/>
          <w:sz w:val="20"/>
          <w:szCs w:val="20"/>
        </w:rPr>
        <w:t>I</w:t>
      </w:r>
      <w:r w:rsidR="00E62A1C" w:rsidRPr="002C001F">
        <w:rPr>
          <w:i/>
          <w:sz w:val="20"/>
          <w:szCs w:val="20"/>
        </w:rPr>
        <w:t>f yes, please describe:</w:t>
      </w:r>
    </w:p>
    <w:tbl>
      <w:tblPr>
        <w:tblStyle w:val="TableGrid"/>
        <w:tblW w:w="0" w:type="auto"/>
        <w:tblLook w:val="04A0" w:firstRow="1" w:lastRow="0" w:firstColumn="1" w:lastColumn="0" w:noHBand="0" w:noVBand="1"/>
      </w:tblPr>
      <w:tblGrid>
        <w:gridCol w:w="11016"/>
      </w:tblGrid>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bl>
    <w:p w:rsidR="0016457B" w:rsidRPr="0016457B" w:rsidRDefault="0016457B" w:rsidP="0016457B">
      <w:pPr>
        <w:rPr>
          <w:sz w:val="24"/>
          <w:szCs w:val="24"/>
        </w:rPr>
      </w:pPr>
    </w:p>
    <w:p w:rsidR="001278EE" w:rsidRPr="002C001F" w:rsidRDefault="001278EE" w:rsidP="001278EE">
      <w:pPr>
        <w:rPr>
          <w:i/>
          <w:sz w:val="20"/>
          <w:szCs w:val="20"/>
        </w:rPr>
      </w:pPr>
      <w:r w:rsidRPr="001278EE">
        <w:rPr>
          <w:rFonts w:cs="Times New Roman"/>
          <w:bCs/>
          <w:sz w:val="28"/>
          <w:szCs w:val="28"/>
          <w:u w:val="single"/>
        </w:rPr>
        <w:t>Did you observe any noteworthy areas for improvement</w:t>
      </w:r>
      <w:proofErr w:type="gramStart"/>
      <w:r w:rsidRPr="001278EE">
        <w:rPr>
          <w:rFonts w:cs="Times New Roman"/>
          <w:bCs/>
          <w:sz w:val="28"/>
          <w:szCs w:val="28"/>
          <w:u w:val="single"/>
        </w:rPr>
        <w:t>?</w:t>
      </w:r>
      <w:r w:rsidRPr="002C001F">
        <w:rPr>
          <w:rFonts w:cs="Times New Roman"/>
          <w:bCs/>
          <w:sz w:val="28"/>
          <w:szCs w:val="28"/>
        </w:rPr>
        <w:t>.</w:t>
      </w:r>
      <w:proofErr w:type="gramEnd"/>
      <w:r w:rsidR="002C001F" w:rsidRPr="002C001F">
        <w:rPr>
          <w:rFonts w:cs="Times New Roman"/>
          <w:bCs/>
          <w:sz w:val="28"/>
          <w:szCs w:val="28"/>
        </w:rPr>
        <w:t xml:space="preserve">          </w:t>
      </w:r>
      <w:r w:rsidR="002C001F">
        <w:t xml:space="preserve">        </w:t>
      </w:r>
      <w:r w:rsidRPr="001278EE">
        <w:rPr>
          <w:bCs/>
          <w:sz w:val="24"/>
          <w:u w:val="single"/>
        </w:rPr>
        <w:br/>
      </w:r>
      <w:r w:rsidR="002C001F">
        <w:rPr>
          <w:i/>
          <w:sz w:val="20"/>
          <w:szCs w:val="20"/>
        </w:rPr>
        <w:t>I</w:t>
      </w:r>
      <w:r w:rsidR="002C001F" w:rsidRPr="002C001F">
        <w:rPr>
          <w:i/>
          <w:sz w:val="20"/>
          <w:szCs w:val="20"/>
        </w:rPr>
        <w:t>f yes, please describe:</w:t>
      </w:r>
    </w:p>
    <w:tbl>
      <w:tblPr>
        <w:tblStyle w:val="TableGrid"/>
        <w:tblW w:w="0" w:type="auto"/>
        <w:tblLook w:val="04A0" w:firstRow="1" w:lastRow="0" w:firstColumn="1" w:lastColumn="0" w:noHBand="0" w:noVBand="1"/>
      </w:tblPr>
      <w:tblGrid>
        <w:gridCol w:w="11016"/>
      </w:tblGrid>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bl>
    <w:p w:rsidR="001278EE" w:rsidRDefault="001278EE" w:rsidP="0016457B">
      <w:pPr>
        <w:pStyle w:val="Heading1"/>
        <w:rPr>
          <w:rFonts w:asciiTheme="minorHAnsi" w:hAnsiTheme="minorHAnsi"/>
          <w:sz w:val="28"/>
          <w:szCs w:val="28"/>
        </w:rPr>
      </w:pPr>
    </w:p>
    <w:p w:rsidR="0016457B" w:rsidRPr="001278EE" w:rsidRDefault="0016457B" w:rsidP="0016457B">
      <w:pPr>
        <w:pStyle w:val="Heading1"/>
        <w:rPr>
          <w:rFonts w:asciiTheme="minorHAnsi" w:eastAsiaTheme="minorHAnsi" w:hAnsiTheme="minorHAnsi" w:cstheme="minorBidi"/>
          <w:b w:val="0"/>
          <w:sz w:val="28"/>
          <w:szCs w:val="28"/>
        </w:rPr>
      </w:pPr>
      <w:r w:rsidRPr="001278EE">
        <w:rPr>
          <w:rFonts w:asciiTheme="minorHAnsi" w:hAnsiTheme="minorHAnsi"/>
          <w:b w:val="0"/>
          <w:sz w:val="28"/>
          <w:szCs w:val="28"/>
        </w:rPr>
        <w:t>Please use this space to provide any additional observations or timeline</w:t>
      </w:r>
      <w:r w:rsidRPr="001278EE">
        <w:rPr>
          <w:rFonts w:asciiTheme="minorHAnsi" w:eastAsiaTheme="minorHAnsi" w:hAnsiTheme="minorHAnsi" w:cstheme="minorBidi"/>
          <w:b w:val="0"/>
          <w:sz w:val="28"/>
          <w:szCs w:val="28"/>
        </w:rPr>
        <w:t xml:space="preserve">: </w:t>
      </w:r>
    </w:p>
    <w:p w:rsidR="0016457B" w:rsidRPr="0016457B" w:rsidRDefault="0016457B" w:rsidP="0016457B">
      <w:pPr>
        <w:pStyle w:val="Heading1"/>
        <w:rPr>
          <w:rFonts w:asciiTheme="minorHAnsi" w:eastAsiaTheme="minorHAnsi" w:hAnsiTheme="minorHAnsi" w:cstheme="minorBidi"/>
          <w:b w:val="0"/>
          <w:sz w:val="22"/>
          <w:szCs w:val="22"/>
        </w:rPr>
      </w:pPr>
    </w:p>
    <w:tbl>
      <w:tblPr>
        <w:tblStyle w:val="TableGrid"/>
        <w:tblpPr w:leftFromText="180" w:rightFromText="180" w:vertAnchor="text" w:horzAnchor="margin" w:tblpY="197"/>
        <w:tblW w:w="11016" w:type="dxa"/>
        <w:tblBorders>
          <w:left w:val="none" w:sz="0" w:space="0" w:color="auto"/>
          <w:right w:val="none" w:sz="0" w:space="0" w:color="auto"/>
        </w:tblBorders>
        <w:tblLook w:val="04A0" w:firstRow="1" w:lastRow="0" w:firstColumn="1" w:lastColumn="0" w:noHBand="0" w:noVBand="1"/>
      </w:tblPr>
      <w:tblGrid>
        <w:gridCol w:w="11016"/>
      </w:tblGrid>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3D5CBD" w:rsidRPr="001278EE" w:rsidTr="00E62B8F">
        <w:tc>
          <w:tcPr>
            <w:tcW w:w="11016" w:type="dxa"/>
          </w:tcPr>
          <w:p w:rsidR="003D5CBD" w:rsidRPr="001278EE" w:rsidRDefault="003D5CBD" w:rsidP="003D5CBD">
            <w:pPr>
              <w:rPr>
                <w:sz w:val="24"/>
                <w:szCs w:val="24"/>
              </w:rPr>
            </w:pPr>
          </w:p>
        </w:tc>
      </w:tr>
      <w:tr w:rsidR="003D5CBD" w:rsidRPr="001278EE" w:rsidTr="00E62B8F">
        <w:tc>
          <w:tcPr>
            <w:tcW w:w="11016" w:type="dxa"/>
          </w:tcPr>
          <w:p w:rsidR="003D5CBD" w:rsidRPr="001278EE" w:rsidRDefault="003D5CBD" w:rsidP="003D5CBD">
            <w:pPr>
              <w:rPr>
                <w:sz w:val="24"/>
                <w:szCs w:val="24"/>
              </w:rPr>
            </w:pPr>
          </w:p>
        </w:tc>
      </w:tr>
      <w:tr w:rsidR="003D5CBD" w:rsidRPr="001278EE" w:rsidTr="00E62B8F">
        <w:tc>
          <w:tcPr>
            <w:tcW w:w="11016" w:type="dxa"/>
          </w:tcPr>
          <w:p w:rsidR="003D5CBD" w:rsidRPr="001278EE" w:rsidRDefault="003D5CBD" w:rsidP="00E62B8F">
            <w:pPr>
              <w:rPr>
                <w:sz w:val="24"/>
                <w:szCs w:val="24"/>
              </w:rPr>
            </w:pPr>
          </w:p>
        </w:tc>
      </w:tr>
      <w:tr w:rsidR="003D5CBD" w:rsidRPr="001278EE" w:rsidTr="00E62B8F">
        <w:tc>
          <w:tcPr>
            <w:tcW w:w="11016" w:type="dxa"/>
          </w:tcPr>
          <w:p w:rsidR="003D5CBD" w:rsidRPr="001278EE" w:rsidRDefault="003D5CBD" w:rsidP="00E62B8F">
            <w:pPr>
              <w:rPr>
                <w:sz w:val="24"/>
                <w:szCs w:val="24"/>
              </w:rPr>
            </w:pPr>
          </w:p>
        </w:tc>
      </w:tr>
      <w:tr w:rsidR="003D5CBD" w:rsidRPr="001278EE" w:rsidTr="00E62B8F">
        <w:tc>
          <w:tcPr>
            <w:tcW w:w="11016" w:type="dxa"/>
          </w:tcPr>
          <w:p w:rsidR="003D5CBD" w:rsidRPr="001278EE" w:rsidRDefault="003D5CBD" w:rsidP="00E62B8F">
            <w:pPr>
              <w:rPr>
                <w:sz w:val="24"/>
                <w:szCs w:val="24"/>
              </w:rPr>
            </w:pPr>
          </w:p>
        </w:tc>
      </w:tr>
      <w:tr w:rsidR="003D5CBD" w:rsidRPr="001278EE" w:rsidTr="00E62B8F">
        <w:tc>
          <w:tcPr>
            <w:tcW w:w="11016" w:type="dxa"/>
          </w:tcPr>
          <w:p w:rsidR="003D5CBD" w:rsidRPr="001278EE" w:rsidRDefault="003D5CBD" w:rsidP="00E62B8F">
            <w:pPr>
              <w:rPr>
                <w:sz w:val="24"/>
                <w:szCs w:val="24"/>
              </w:rPr>
            </w:pPr>
          </w:p>
        </w:tc>
      </w:tr>
    </w:tbl>
    <w:p w:rsidR="003D5CBD" w:rsidRPr="0016457B" w:rsidRDefault="003D5CBD" w:rsidP="003D5CBD"/>
    <w:p w:rsidR="0016457B" w:rsidRPr="0016457B" w:rsidRDefault="0016457B" w:rsidP="001376E5"/>
    <w:sectPr w:rsidR="0016457B" w:rsidRPr="0016457B" w:rsidSect="00C856AB">
      <w:head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83" w:rsidRDefault="00302F83" w:rsidP="00B3465B">
      <w:pPr>
        <w:spacing w:after="0" w:line="240" w:lineRule="auto"/>
      </w:pPr>
      <w:r>
        <w:separator/>
      </w:r>
    </w:p>
  </w:endnote>
  <w:endnote w:type="continuationSeparator" w:id="0">
    <w:p w:rsidR="00302F83" w:rsidRDefault="00302F83" w:rsidP="00B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83" w:rsidRDefault="00302F83" w:rsidP="00B3465B">
      <w:pPr>
        <w:spacing w:after="0" w:line="240" w:lineRule="auto"/>
      </w:pPr>
      <w:r>
        <w:separator/>
      </w:r>
    </w:p>
  </w:footnote>
  <w:footnote w:type="continuationSeparator" w:id="0">
    <w:p w:rsidR="00302F83" w:rsidRDefault="00302F83" w:rsidP="00B3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0D5A13E3D6841D398EC78CFDBE19BB1"/>
      </w:placeholder>
      <w:dataBinding w:prefixMappings="xmlns:ns0='http://schemas.openxmlformats.org/package/2006/metadata/core-properties' xmlns:ns1='http://purl.org/dc/elements/1.1/'" w:xpath="/ns0:coreProperties[1]/ns1:title[1]" w:storeItemID="{6C3C8BC8-F283-45AE-878A-BAB7291924A1}"/>
      <w:text/>
    </w:sdtPr>
    <w:sdtEndPr/>
    <w:sdtContent>
      <w:p w:rsidR="001376E5" w:rsidRDefault="001376E5" w:rsidP="005C70B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LTC </w:t>
        </w:r>
        <w:r w:rsidR="005C70BE">
          <w:rPr>
            <w:rFonts w:asciiTheme="majorHAnsi" w:eastAsiaTheme="majorEastAsia" w:hAnsiTheme="majorHAnsi" w:cstheme="majorBidi"/>
            <w:sz w:val="32"/>
            <w:szCs w:val="32"/>
          </w:rPr>
          <w:t xml:space="preserve">and Ancillary </w:t>
        </w:r>
        <w:r>
          <w:rPr>
            <w:rFonts w:asciiTheme="majorHAnsi" w:eastAsiaTheme="majorEastAsia" w:hAnsiTheme="majorHAnsi" w:cstheme="majorBidi"/>
            <w:sz w:val="32"/>
            <w:szCs w:val="32"/>
          </w:rPr>
          <w:t xml:space="preserve">Exercise Evaluation Form   </w:t>
        </w:r>
        <w:r w:rsidR="005C70BE">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3C7DA2">
          <w:rPr>
            <w:rFonts w:asciiTheme="majorHAnsi" w:eastAsiaTheme="majorEastAsia" w:hAnsiTheme="majorHAnsi" w:cstheme="majorBidi"/>
            <w:sz w:val="32"/>
            <w:szCs w:val="32"/>
          </w:rPr>
          <w:t>Incident Command</w:t>
        </w:r>
      </w:p>
    </w:sdtContent>
  </w:sdt>
  <w:p w:rsidR="00864F41" w:rsidRDefault="0086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17F"/>
    <w:multiLevelType w:val="hybridMultilevel"/>
    <w:tmpl w:val="64D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B6FA5"/>
    <w:multiLevelType w:val="hybridMultilevel"/>
    <w:tmpl w:val="440CF9FC"/>
    <w:lvl w:ilvl="0" w:tplc="A25E982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42B6F"/>
    <w:multiLevelType w:val="hybridMultilevel"/>
    <w:tmpl w:val="00AAF444"/>
    <w:lvl w:ilvl="0" w:tplc="A25E982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7334C"/>
    <w:multiLevelType w:val="hybridMultilevel"/>
    <w:tmpl w:val="D56878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A039F4"/>
    <w:multiLevelType w:val="hybridMultilevel"/>
    <w:tmpl w:val="83BAE872"/>
    <w:lvl w:ilvl="0" w:tplc="8FCE58D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5B"/>
    <w:rsid w:val="00050167"/>
    <w:rsid w:val="001278EE"/>
    <w:rsid w:val="001376E5"/>
    <w:rsid w:val="00152242"/>
    <w:rsid w:val="0016457B"/>
    <w:rsid w:val="00167623"/>
    <w:rsid w:val="00173156"/>
    <w:rsid w:val="001B5CDF"/>
    <w:rsid w:val="001D19AF"/>
    <w:rsid w:val="00216878"/>
    <w:rsid w:val="00233EB1"/>
    <w:rsid w:val="002405FB"/>
    <w:rsid w:val="002444C0"/>
    <w:rsid w:val="00250EFF"/>
    <w:rsid w:val="002A4347"/>
    <w:rsid w:val="002C001F"/>
    <w:rsid w:val="002E3425"/>
    <w:rsid w:val="002F214A"/>
    <w:rsid w:val="00302F83"/>
    <w:rsid w:val="00310E73"/>
    <w:rsid w:val="0036151E"/>
    <w:rsid w:val="0036577D"/>
    <w:rsid w:val="00397393"/>
    <w:rsid w:val="003C7DA2"/>
    <w:rsid w:val="003D0D29"/>
    <w:rsid w:val="003D269E"/>
    <w:rsid w:val="003D5CBD"/>
    <w:rsid w:val="003E1ADB"/>
    <w:rsid w:val="003F53AE"/>
    <w:rsid w:val="00423FE5"/>
    <w:rsid w:val="00455A8B"/>
    <w:rsid w:val="00480F0D"/>
    <w:rsid w:val="004D043F"/>
    <w:rsid w:val="00535DE8"/>
    <w:rsid w:val="00536182"/>
    <w:rsid w:val="00570E4E"/>
    <w:rsid w:val="005A2844"/>
    <w:rsid w:val="005C70BE"/>
    <w:rsid w:val="005E17E0"/>
    <w:rsid w:val="005E603C"/>
    <w:rsid w:val="005F6900"/>
    <w:rsid w:val="00653546"/>
    <w:rsid w:val="00664BAB"/>
    <w:rsid w:val="006F5778"/>
    <w:rsid w:val="0073387D"/>
    <w:rsid w:val="00773C61"/>
    <w:rsid w:val="00782257"/>
    <w:rsid w:val="00797003"/>
    <w:rsid w:val="007B1527"/>
    <w:rsid w:val="007C312B"/>
    <w:rsid w:val="00811A3D"/>
    <w:rsid w:val="008160F8"/>
    <w:rsid w:val="00824C7A"/>
    <w:rsid w:val="00853B4B"/>
    <w:rsid w:val="00862BC5"/>
    <w:rsid w:val="008639CF"/>
    <w:rsid w:val="00864F41"/>
    <w:rsid w:val="00873FFE"/>
    <w:rsid w:val="008A4FC8"/>
    <w:rsid w:val="008E2F4E"/>
    <w:rsid w:val="008F0DD5"/>
    <w:rsid w:val="008F5563"/>
    <w:rsid w:val="00901816"/>
    <w:rsid w:val="00904E12"/>
    <w:rsid w:val="00924CAD"/>
    <w:rsid w:val="00932676"/>
    <w:rsid w:val="00956844"/>
    <w:rsid w:val="00960321"/>
    <w:rsid w:val="00980166"/>
    <w:rsid w:val="00983F68"/>
    <w:rsid w:val="009A05E1"/>
    <w:rsid w:val="009A1F3F"/>
    <w:rsid w:val="00A40183"/>
    <w:rsid w:val="00A90028"/>
    <w:rsid w:val="00A93932"/>
    <w:rsid w:val="00AB4DC1"/>
    <w:rsid w:val="00B062A6"/>
    <w:rsid w:val="00B14EF6"/>
    <w:rsid w:val="00B3465B"/>
    <w:rsid w:val="00B67CE9"/>
    <w:rsid w:val="00BB486E"/>
    <w:rsid w:val="00BD0237"/>
    <w:rsid w:val="00BE0C4C"/>
    <w:rsid w:val="00BF1485"/>
    <w:rsid w:val="00C01F9D"/>
    <w:rsid w:val="00C856AB"/>
    <w:rsid w:val="00CB0DC1"/>
    <w:rsid w:val="00D111B0"/>
    <w:rsid w:val="00D527EE"/>
    <w:rsid w:val="00DA0103"/>
    <w:rsid w:val="00DC2FB9"/>
    <w:rsid w:val="00DC6130"/>
    <w:rsid w:val="00E62A1C"/>
    <w:rsid w:val="00E62CE4"/>
    <w:rsid w:val="00E66E9A"/>
    <w:rsid w:val="00EA7038"/>
    <w:rsid w:val="00EC7037"/>
    <w:rsid w:val="00EE7511"/>
    <w:rsid w:val="00EE7EBC"/>
    <w:rsid w:val="00F44E81"/>
    <w:rsid w:val="00F46966"/>
    <w:rsid w:val="00F65ECE"/>
    <w:rsid w:val="00F9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44"/>
  </w:style>
  <w:style w:type="paragraph" w:styleId="Heading1">
    <w:name w:val="heading 1"/>
    <w:basedOn w:val="Normal"/>
    <w:next w:val="Normal"/>
    <w:link w:val="Heading1Char"/>
    <w:qFormat/>
    <w:rsid w:val="00B3465B"/>
    <w:pPr>
      <w:keepNext/>
      <w:spacing w:after="0" w:line="240" w:lineRule="auto"/>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5B"/>
  </w:style>
  <w:style w:type="paragraph" w:styleId="Footer">
    <w:name w:val="footer"/>
    <w:basedOn w:val="Normal"/>
    <w:link w:val="FooterChar"/>
    <w:uiPriority w:val="99"/>
    <w:unhideWhenUsed/>
    <w:rsid w:val="00B3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5B"/>
  </w:style>
  <w:style w:type="character" w:customStyle="1" w:styleId="Heading1Char">
    <w:name w:val="Heading 1 Char"/>
    <w:basedOn w:val="DefaultParagraphFont"/>
    <w:link w:val="Heading1"/>
    <w:rsid w:val="00B3465B"/>
    <w:rPr>
      <w:rFonts w:ascii="CG Times" w:eastAsia="Times New Roman" w:hAnsi="CG Times" w:cs="Times New Roman"/>
      <w:b/>
      <w:sz w:val="24"/>
      <w:szCs w:val="20"/>
    </w:rPr>
  </w:style>
  <w:style w:type="paragraph" w:customStyle="1" w:styleId="GPParagraph">
    <w:name w:val="GP Paragraph"/>
    <w:basedOn w:val="Normal"/>
    <w:link w:val="GPParagraphChar"/>
    <w:rsid w:val="00B3465B"/>
    <w:pPr>
      <w:overflowPunct w:val="0"/>
      <w:autoSpaceDE w:val="0"/>
      <w:autoSpaceDN w:val="0"/>
      <w:adjustRightInd w:val="0"/>
      <w:spacing w:before="60" w:after="180" w:line="240" w:lineRule="auto"/>
      <w:jc w:val="both"/>
      <w:textAlignment w:val="baseline"/>
    </w:pPr>
    <w:rPr>
      <w:rFonts w:ascii="Times New Roman" w:eastAsia="Times New Roman" w:hAnsi="Times New Roman" w:cs="Times New Roman"/>
      <w:szCs w:val="20"/>
    </w:rPr>
  </w:style>
  <w:style w:type="character" w:customStyle="1" w:styleId="GPParagraphChar">
    <w:name w:val="GP Paragraph Char"/>
    <w:basedOn w:val="DefaultParagraphFont"/>
    <w:link w:val="GPParagraph"/>
    <w:rsid w:val="00B3465B"/>
    <w:rPr>
      <w:rFonts w:ascii="Times New Roman" w:eastAsia="Times New Roman" w:hAnsi="Times New Roman" w:cs="Times New Roman"/>
      <w:szCs w:val="20"/>
    </w:rPr>
  </w:style>
  <w:style w:type="table" w:customStyle="1" w:styleId="Calendar2">
    <w:name w:val="Calendar 2"/>
    <w:basedOn w:val="TableNormal"/>
    <w:uiPriority w:val="99"/>
    <w:qFormat/>
    <w:rsid w:val="00B3465B"/>
    <w:pPr>
      <w:spacing w:after="0" w:line="240" w:lineRule="auto"/>
      <w:jc w:val="center"/>
    </w:pPr>
    <w:rPr>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B3465B"/>
    <w:pPr>
      <w:tabs>
        <w:tab w:val="decimal" w:pos="360"/>
      </w:tabs>
    </w:pPr>
  </w:style>
  <w:style w:type="paragraph" w:styleId="FootnoteText">
    <w:name w:val="footnote text"/>
    <w:basedOn w:val="Normal"/>
    <w:link w:val="FootnoteTextChar"/>
    <w:uiPriority w:val="99"/>
    <w:unhideWhenUsed/>
    <w:rsid w:val="00B3465B"/>
    <w:pPr>
      <w:spacing w:after="0" w:line="240" w:lineRule="auto"/>
    </w:pPr>
    <w:rPr>
      <w:sz w:val="20"/>
      <w:szCs w:val="20"/>
    </w:rPr>
  </w:style>
  <w:style w:type="character" w:customStyle="1" w:styleId="FootnoteTextChar">
    <w:name w:val="Footnote Text Char"/>
    <w:basedOn w:val="DefaultParagraphFont"/>
    <w:link w:val="FootnoteText"/>
    <w:uiPriority w:val="99"/>
    <w:rsid w:val="00B3465B"/>
    <w:rPr>
      <w:rFonts w:eastAsiaTheme="minorEastAsia"/>
      <w:sz w:val="20"/>
      <w:szCs w:val="20"/>
    </w:rPr>
  </w:style>
  <w:style w:type="character" w:styleId="SubtleEmphasis">
    <w:name w:val="Subtle Emphasis"/>
    <w:basedOn w:val="DefaultParagraphFont"/>
    <w:uiPriority w:val="19"/>
    <w:qFormat/>
    <w:rsid w:val="00B3465B"/>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3465B"/>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DayDateTime">
    <w:name w:val="GP Day/Date/Time"/>
    <w:basedOn w:val="Normal"/>
    <w:rsid w:val="0016457B"/>
    <w:pPr>
      <w:keepNext/>
      <w:keepLines/>
      <w:pBdr>
        <w:bottom w:val="single" w:sz="6" w:space="1" w:color="auto"/>
      </w:pBdr>
      <w:overflowPunct w:val="0"/>
      <w:autoSpaceDE w:val="0"/>
      <w:autoSpaceDN w:val="0"/>
      <w:adjustRightInd w:val="0"/>
      <w:spacing w:before="180" w:after="0" w:line="240" w:lineRule="auto"/>
      <w:textAlignment w:val="baseline"/>
    </w:pPr>
    <w:rPr>
      <w:rFonts w:ascii="Arial" w:eastAsia="Times New Roman" w:hAnsi="Arial" w:cs="Times New Roman"/>
      <w:b/>
      <w:color w:val="000000"/>
      <w:sz w:val="20"/>
      <w:szCs w:val="20"/>
    </w:rPr>
  </w:style>
  <w:style w:type="paragraph" w:styleId="BalloonText">
    <w:name w:val="Balloon Text"/>
    <w:basedOn w:val="Normal"/>
    <w:link w:val="BalloonTextChar"/>
    <w:uiPriority w:val="99"/>
    <w:semiHidden/>
    <w:unhideWhenUsed/>
    <w:rsid w:val="0013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44"/>
  </w:style>
  <w:style w:type="paragraph" w:styleId="Heading1">
    <w:name w:val="heading 1"/>
    <w:basedOn w:val="Normal"/>
    <w:next w:val="Normal"/>
    <w:link w:val="Heading1Char"/>
    <w:qFormat/>
    <w:rsid w:val="00B3465B"/>
    <w:pPr>
      <w:keepNext/>
      <w:spacing w:after="0" w:line="240" w:lineRule="auto"/>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5B"/>
  </w:style>
  <w:style w:type="paragraph" w:styleId="Footer">
    <w:name w:val="footer"/>
    <w:basedOn w:val="Normal"/>
    <w:link w:val="FooterChar"/>
    <w:uiPriority w:val="99"/>
    <w:unhideWhenUsed/>
    <w:rsid w:val="00B3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5B"/>
  </w:style>
  <w:style w:type="character" w:customStyle="1" w:styleId="Heading1Char">
    <w:name w:val="Heading 1 Char"/>
    <w:basedOn w:val="DefaultParagraphFont"/>
    <w:link w:val="Heading1"/>
    <w:rsid w:val="00B3465B"/>
    <w:rPr>
      <w:rFonts w:ascii="CG Times" w:eastAsia="Times New Roman" w:hAnsi="CG Times" w:cs="Times New Roman"/>
      <w:b/>
      <w:sz w:val="24"/>
      <w:szCs w:val="20"/>
    </w:rPr>
  </w:style>
  <w:style w:type="paragraph" w:customStyle="1" w:styleId="GPParagraph">
    <w:name w:val="GP Paragraph"/>
    <w:basedOn w:val="Normal"/>
    <w:link w:val="GPParagraphChar"/>
    <w:rsid w:val="00B3465B"/>
    <w:pPr>
      <w:overflowPunct w:val="0"/>
      <w:autoSpaceDE w:val="0"/>
      <w:autoSpaceDN w:val="0"/>
      <w:adjustRightInd w:val="0"/>
      <w:spacing w:before="60" w:after="180" w:line="240" w:lineRule="auto"/>
      <w:jc w:val="both"/>
      <w:textAlignment w:val="baseline"/>
    </w:pPr>
    <w:rPr>
      <w:rFonts w:ascii="Times New Roman" w:eastAsia="Times New Roman" w:hAnsi="Times New Roman" w:cs="Times New Roman"/>
      <w:szCs w:val="20"/>
    </w:rPr>
  </w:style>
  <w:style w:type="character" w:customStyle="1" w:styleId="GPParagraphChar">
    <w:name w:val="GP Paragraph Char"/>
    <w:basedOn w:val="DefaultParagraphFont"/>
    <w:link w:val="GPParagraph"/>
    <w:rsid w:val="00B3465B"/>
    <w:rPr>
      <w:rFonts w:ascii="Times New Roman" w:eastAsia="Times New Roman" w:hAnsi="Times New Roman" w:cs="Times New Roman"/>
      <w:szCs w:val="20"/>
    </w:rPr>
  </w:style>
  <w:style w:type="table" w:customStyle="1" w:styleId="Calendar2">
    <w:name w:val="Calendar 2"/>
    <w:basedOn w:val="TableNormal"/>
    <w:uiPriority w:val="99"/>
    <w:qFormat/>
    <w:rsid w:val="00B3465B"/>
    <w:pPr>
      <w:spacing w:after="0" w:line="240" w:lineRule="auto"/>
      <w:jc w:val="center"/>
    </w:pPr>
    <w:rPr>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B3465B"/>
    <w:pPr>
      <w:tabs>
        <w:tab w:val="decimal" w:pos="360"/>
      </w:tabs>
    </w:pPr>
  </w:style>
  <w:style w:type="paragraph" w:styleId="FootnoteText">
    <w:name w:val="footnote text"/>
    <w:basedOn w:val="Normal"/>
    <w:link w:val="FootnoteTextChar"/>
    <w:uiPriority w:val="99"/>
    <w:unhideWhenUsed/>
    <w:rsid w:val="00B3465B"/>
    <w:pPr>
      <w:spacing w:after="0" w:line="240" w:lineRule="auto"/>
    </w:pPr>
    <w:rPr>
      <w:sz w:val="20"/>
      <w:szCs w:val="20"/>
    </w:rPr>
  </w:style>
  <w:style w:type="character" w:customStyle="1" w:styleId="FootnoteTextChar">
    <w:name w:val="Footnote Text Char"/>
    <w:basedOn w:val="DefaultParagraphFont"/>
    <w:link w:val="FootnoteText"/>
    <w:uiPriority w:val="99"/>
    <w:rsid w:val="00B3465B"/>
    <w:rPr>
      <w:rFonts w:eastAsiaTheme="minorEastAsia"/>
      <w:sz w:val="20"/>
      <w:szCs w:val="20"/>
    </w:rPr>
  </w:style>
  <w:style w:type="character" w:styleId="SubtleEmphasis">
    <w:name w:val="Subtle Emphasis"/>
    <w:basedOn w:val="DefaultParagraphFont"/>
    <w:uiPriority w:val="19"/>
    <w:qFormat/>
    <w:rsid w:val="00B3465B"/>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3465B"/>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DayDateTime">
    <w:name w:val="GP Day/Date/Time"/>
    <w:basedOn w:val="Normal"/>
    <w:rsid w:val="0016457B"/>
    <w:pPr>
      <w:keepNext/>
      <w:keepLines/>
      <w:pBdr>
        <w:bottom w:val="single" w:sz="6" w:space="1" w:color="auto"/>
      </w:pBdr>
      <w:overflowPunct w:val="0"/>
      <w:autoSpaceDE w:val="0"/>
      <w:autoSpaceDN w:val="0"/>
      <w:adjustRightInd w:val="0"/>
      <w:spacing w:before="180" w:after="0" w:line="240" w:lineRule="auto"/>
      <w:textAlignment w:val="baseline"/>
    </w:pPr>
    <w:rPr>
      <w:rFonts w:ascii="Arial" w:eastAsia="Times New Roman" w:hAnsi="Arial" w:cs="Times New Roman"/>
      <w:b/>
      <w:color w:val="000000"/>
      <w:sz w:val="20"/>
      <w:szCs w:val="20"/>
    </w:rPr>
  </w:style>
  <w:style w:type="paragraph" w:styleId="BalloonText">
    <w:name w:val="Balloon Text"/>
    <w:basedOn w:val="Normal"/>
    <w:link w:val="BalloonTextChar"/>
    <w:uiPriority w:val="99"/>
    <w:semiHidden/>
    <w:unhideWhenUsed/>
    <w:rsid w:val="0013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D5A13E3D6841D398EC78CFDBE19BB1"/>
        <w:category>
          <w:name w:val="General"/>
          <w:gallery w:val="placeholder"/>
        </w:category>
        <w:types>
          <w:type w:val="bbPlcHdr"/>
        </w:types>
        <w:behaviors>
          <w:behavior w:val="content"/>
        </w:behaviors>
        <w:guid w:val="{9141CA23-451E-433B-A990-0A98B9315559}"/>
      </w:docPartPr>
      <w:docPartBody>
        <w:p w:rsidR="001A6C5C" w:rsidRDefault="008A149A" w:rsidP="008A149A">
          <w:pPr>
            <w:pStyle w:val="00D5A13E3D6841D398EC78CFDBE19B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9A"/>
    <w:rsid w:val="001A6C5C"/>
    <w:rsid w:val="00265BA9"/>
    <w:rsid w:val="00327A23"/>
    <w:rsid w:val="008A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5A13E3D6841D398EC78CFDBE19BB1">
    <w:name w:val="00D5A13E3D6841D398EC78CFDBE19BB1"/>
    <w:rsid w:val="008A14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5A13E3D6841D398EC78CFDBE19BB1">
    <w:name w:val="00D5A13E3D6841D398EC78CFDBE19BB1"/>
    <w:rsid w:val="008A1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0AFE3-D411-4415-B84B-467AD64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LTC and Ancillary Exercise Evaluation Form                             Incident Command</vt:lpstr>
    </vt:vector>
  </TitlesOfParts>
  <Company>Tennessee Department of Health</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and Ancillary Exercise Evaluation Form                             Incident Command</dc:title>
  <dc:creator>DC60I46</dc:creator>
  <cp:lastModifiedBy>Wanda Roberts</cp:lastModifiedBy>
  <cp:revision>3</cp:revision>
  <cp:lastPrinted>2012-04-03T19:39:00Z</cp:lastPrinted>
  <dcterms:created xsi:type="dcterms:W3CDTF">2017-08-15T20:40:00Z</dcterms:created>
  <dcterms:modified xsi:type="dcterms:W3CDTF">2017-08-16T14:08:00Z</dcterms:modified>
</cp:coreProperties>
</file>